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B958" w14:textId="77777777" w:rsidR="000D1379" w:rsidRPr="00752F18" w:rsidRDefault="00474681" w:rsidP="00845884">
      <w:pPr>
        <w:spacing w:before="240"/>
        <w:jc w:val="center"/>
        <w:rPr>
          <w:b/>
        </w:rPr>
      </w:pPr>
      <w:r w:rsidRPr="00752F18">
        <w:rPr>
          <w:b/>
        </w:rPr>
        <w:t>REGULAMIN  I  HA</w:t>
      </w:r>
      <w:r w:rsidR="000D1379" w:rsidRPr="00752F18">
        <w:rPr>
          <w:b/>
        </w:rPr>
        <w:t>RMONOGRAM  REKRUTACJI</w:t>
      </w:r>
      <w:r w:rsidR="00EC4DBC">
        <w:rPr>
          <w:b/>
        </w:rPr>
        <w:t xml:space="preserve"> </w:t>
      </w:r>
      <w:r w:rsidR="000D1379" w:rsidRPr="00752F18">
        <w:rPr>
          <w:b/>
        </w:rPr>
        <w:t>KANDYDATÓW</w:t>
      </w:r>
    </w:p>
    <w:p w14:paraId="3F1DB959" w14:textId="77777777" w:rsidR="000D1379" w:rsidRPr="00752F18" w:rsidRDefault="004C061F" w:rsidP="00FF0A9D">
      <w:pPr>
        <w:jc w:val="center"/>
        <w:rPr>
          <w:b/>
        </w:rPr>
      </w:pPr>
      <w:r w:rsidRPr="00752F18">
        <w:rPr>
          <w:b/>
        </w:rPr>
        <w:t>DO I LICEUM OGÓLN</w:t>
      </w:r>
      <w:r w:rsidR="000907BE">
        <w:rPr>
          <w:b/>
        </w:rPr>
        <w:t>O</w:t>
      </w:r>
      <w:r w:rsidRPr="00752F18">
        <w:rPr>
          <w:b/>
        </w:rPr>
        <w:t>KSZTAŁ</w:t>
      </w:r>
      <w:r w:rsidR="000D1379" w:rsidRPr="00752F18">
        <w:rPr>
          <w:b/>
        </w:rPr>
        <w:t xml:space="preserve">CĄCEGO  </w:t>
      </w:r>
      <w:r w:rsidR="00FF0A9D" w:rsidRPr="00752F18">
        <w:rPr>
          <w:b/>
        </w:rPr>
        <w:t>IM</w:t>
      </w:r>
      <w:r w:rsidR="00D311AA" w:rsidRPr="00752F18">
        <w:rPr>
          <w:b/>
        </w:rPr>
        <w:t>.</w:t>
      </w:r>
      <w:r w:rsidR="00FF0A9D" w:rsidRPr="00752F18">
        <w:rPr>
          <w:b/>
        </w:rPr>
        <w:t xml:space="preserve">TARASA SZEWCZENKI </w:t>
      </w:r>
      <w:r w:rsidR="00FF0A9D" w:rsidRPr="00752F18">
        <w:rPr>
          <w:b/>
        </w:rPr>
        <w:br/>
      </w:r>
      <w:r w:rsidR="000D1379" w:rsidRPr="00752F18">
        <w:rPr>
          <w:b/>
        </w:rPr>
        <w:t>W  BIAŁYM BORZE</w:t>
      </w:r>
      <w:r w:rsidR="00DF4937">
        <w:rPr>
          <w:b/>
        </w:rPr>
        <w:t xml:space="preserve"> NA  </w:t>
      </w:r>
      <w:r w:rsidR="00E02744" w:rsidRPr="00752F18">
        <w:rPr>
          <w:b/>
        </w:rPr>
        <w:t>ROK SZKOLNY  20</w:t>
      </w:r>
      <w:r w:rsidR="000E43C8">
        <w:rPr>
          <w:b/>
        </w:rPr>
        <w:t>2</w:t>
      </w:r>
      <w:r w:rsidR="009B78DF">
        <w:rPr>
          <w:b/>
        </w:rPr>
        <w:t>4</w:t>
      </w:r>
      <w:r w:rsidR="000E43C8">
        <w:rPr>
          <w:b/>
        </w:rPr>
        <w:t>/202</w:t>
      </w:r>
      <w:r w:rsidR="009B78DF">
        <w:rPr>
          <w:b/>
        </w:rPr>
        <w:t>5</w:t>
      </w:r>
    </w:p>
    <w:p w14:paraId="3F1DB95A" w14:textId="77777777" w:rsidR="007B5321" w:rsidRPr="00752F18" w:rsidRDefault="007B5321" w:rsidP="00FF0A9D">
      <w:pPr>
        <w:jc w:val="center"/>
        <w:rPr>
          <w:b/>
        </w:rPr>
      </w:pPr>
    </w:p>
    <w:p w14:paraId="3F1DB95B" w14:textId="77777777" w:rsidR="000D1379" w:rsidRPr="00752F18" w:rsidRDefault="000D1379" w:rsidP="00986703">
      <w:pPr>
        <w:jc w:val="both"/>
      </w:pPr>
    </w:p>
    <w:p w14:paraId="3F1DB95C" w14:textId="77777777" w:rsidR="000D1379" w:rsidRPr="00752F18" w:rsidRDefault="000D1379" w:rsidP="00986703">
      <w:pPr>
        <w:jc w:val="center"/>
        <w:rPr>
          <w:b/>
        </w:rPr>
      </w:pPr>
      <w:r w:rsidRPr="00752F18">
        <w:rPr>
          <w:b/>
          <w:bCs/>
          <w:color w:val="000000"/>
        </w:rPr>
        <w:t>§ 1</w:t>
      </w:r>
      <w:r w:rsidR="00B37C7C" w:rsidRPr="00752F18">
        <w:rPr>
          <w:b/>
          <w:bCs/>
          <w:color w:val="000000"/>
        </w:rPr>
        <w:t>.</w:t>
      </w:r>
    </w:p>
    <w:p w14:paraId="3F1DB95D" w14:textId="77777777" w:rsidR="000D5522" w:rsidRPr="00752F18" w:rsidRDefault="000D5522" w:rsidP="00986703">
      <w:pPr>
        <w:jc w:val="both"/>
      </w:pPr>
    </w:p>
    <w:p w14:paraId="3F1DB95E" w14:textId="77777777" w:rsidR="000D1379" w:rsidRPr="00752F18" w:rsidRDefault="000D1379" w:rsidP="00A71095">
      <w:pPr>
        <w:spacing w:after="240"/>
        <w:jc w:val="both"/>
      </w:pPr>
      <w:r w:rsidRPr="00752F18">
        <w:t xml:space="preserve">Podstawą </w:t>
      </w:r>
      <w:r w:rsidR="00D354F9" w:rsidRPr="00752F18">
        <w:t xml:space="preserve">prawną </w:t>
      </w:r>
      <w:r w:rsidRPr="00752F18">
        <w:t xml:space="preserve">rekrutacji do I Liceum Ogólnokształcącego </w:t>
      </w:r>
      <w:r w:rsidR="00E10E27" w:rsidRPr="00752F18">
        <w:t xml:space="preserve">im. T. Szewczenki </w:t>
      </w:r>
      <w:r w:rsidRPr="00752F18">
        <w:t>w Białym Borze jest:</w:t>
      </w:r>
    </w:p>
    <w:p w14:paraId="3F1DB95F" w14:textId="77777777" w:rsidR="00D354F9" w:rsidRPr="00E5621D" w:rsidRDefault="00D354F9" w:rsidP="00A71095">
      <w:pPr>
        <w:spacing w:after="240"/>
        <w:jc w:val="both"/>
        <w:rPr>
          <w:sz w:val="12"/>
        </w:rPr>
      </w:pPr>
    </w:p>
    <w:p w14:paraId="3F1DB960" w14:textId="77777777" w:rsidR="00D354F9" w:rsidRPr="00752F18" w:rsidRDefault="00561AD8" w:rsidP="00A71095">
      <w:pPr>
        <w:spacing w:after="240"/>
        <w:jc w:val="both"/>
      </w:pPr>
      <w:r w:rsidRPr="00752F18">
        <w:t>• Ustawa z dnia 14 grudnia 2016 r</w:t>
      </w:r>
      <w:r w:rsidR="000E43C8">
        <w:t>. Prawo oświatowe</w:t>
      </w:r>
      <w:r w:rsidR="00D47CDD">
        <w:t>,</w:t>
      </w:r>
      <w:r w:rsidR="000E43C8">
        <w:t xml:space="preserve">  art.154 ust.1 pkt 2 </w:t>
      </w:r>
      <w:r w:rsidR="00D47CDD">
        <w:t>(Dz.U z 2023r poz. 900</w:t>
      </w:r>
      <w:r w:rsidR="003E15F4">
        <w:t xml:space="preserve">          </w:t>
      </w:r>
      <w:r w:rsidR="000E43C8">
        <w:t xml:space="preserve">ze zm.) </w:t>
      </w:r>
    </w:p>
    <w:p w14:paraId="3F1DB961" w14:textId="77777777" w:rsidR="00D354F9" w:rsidRPr="00E5621D" w:rsidRDefault="00D354F9" w:rsidP="00A71095">
      <w:pPr>
        <w:spacing w:after="240"/>
        <w:jc w:val="both"/>
        <w:rPr>
          <w:sz w:val="10"/>
        </w:rPr>
      </w:pPr>
    </w:p>
    <w:p w14:paraId="3F1DB962" w14:textId="77777777" w:rsidR="00D354F9" w:rsidRPr="00752F18" w:rsidRDefault="00561AD8" w:rsidP="00A71095">
      <w:pPr>
        <w:spacing w:after="240"/>
        <w:jc w:val="both"/>
      </w:pPr>
      <w:r w:rsidRPr="00752F18">
        <w:t xml:space="preserve">• Rozporządzenie Ministra Edukacji </w:t>
      </w:r>
      <w:r w:rsidR="00D47CDD">
        <w:t xml:space="preserve">i Nauki </w:t>
      </w:r>
      <w:r w:rsidRPr="00752F18">
        <w:t xml:space="preserve">z dnia </w:t>
      </w:r>
      <w:r w:rsidR="00D47CDD">
        <w:t>18</w:t>
      </w:r>
      <w:r w:rsidRPr="00752F18">
        <w:t xml:space="preserve"> </w:t>
      </w:r>
      <w:r w:rsidR="00D47CDD">
        <w:t>listopada</w:t>
      </w:r>
      <w:r w:rsidRPr="00752F18">
        <w:t xml:space="preserve"> 20</w:t>
      </w:r>
      <w:r w:rsidR="00D47CDD">
        <w:t>22</w:t>
      </w:r>
      <w:r w:rsidR="00432639">
        <w:t xml:space="preserve"> </w:t>
      </w:r>
      <w:r w:rsidRPr="00752F18">
        <w:t xml:space="preserve">r. w sprawie przeprowadzania postępowania rekrutacyjnego oraz </w:t>
      </w:r>
      <w:r w:rsidR="00D47CDD">
        <w:t>p</w:t>
      </w:r>
      <w:r w:rsidRPr="00752F18">
        <w:t>ostępowania uzupełniającego do publicznych przedszkoli, szkół, placówek i centrów (Dz. U. z 20</w:t>
      </w:r>
      <w:r w:rsidR="00D47CDD">
        <w:t>22</w:t>
      </w:r>
      <w:r w:rsidRPr="00752F18">
        <w:t xml:space="preserve">r. </w:t>
      </w:r>
      <w:r w:rsidR="00D47CDD">
        <w:t>p</w:t>
      </w:r>
      <w:r w:rsidRPr="00752F18">
        <w:t xml:space="preserve">oz. </w:t>
      </w:r>
      <w:r w:rsidR="00D47CDD">
        <w:t>2431 ze zm.</w:t>
      </w:r>
      <w:r w:rsidRPr="00752F18">
        <w:t>)</w:t>
      </w:r>
    </w:p>
    <w:p w14:paraId="3F1DB963" w14:textId="77777777" w:rsidR="00D354F9" w:rsidRPr="00E5621D" w:rsidRDefault="00D354F9" w:rsidP="00A71095">
      <w:pPr>
        <w:spacing w:after="240"/>
        <w:jc w:val="both"/>
        <w:rPr>
          <w:sz w:val="12"/>
        </w:rPr>
      </w:pPr>
    </w:p>
    <w:p w14:paraId="3F1DB964" w14:textId="77777777" w:rsidR="00561AD8" w:rsidRDefault="00D354F9" w:rsidP="00A71095">
      <w:pPr>
        <w:spacing w:after="240"/>
        <w:jc w:val="both"/>
      </w:pPr>
      <w:r w:rsidRPr="00752F18">
        <w:t xml:space="preserve">• </w:t>
      </w:r>
      <w:r w:rsidR="00401E23" w:rsidRPr="00752F18">
        <w:t xml:space="preserve">Rozporządzenia Ministra Edukacji </w:t>
      </w:r>
      <w:r w:rsidR="001675D8">
        <w:t xml:space="preserve">z dnia </w:t>
      </w:r>
      <w:r w:rsidR="00D47CDD">
        <w:t>31</w:t>
      </w:r>
      <w:r w:rsidR="001675D8">
        <w:t xml:space="preserve"> </w:t>
      </w:r>
      <w:r w:rsidR="00D47CDD">
        <w:t xml:space="preserve">stycznia </w:t>
      </w:r>
      <w:r w:rsidR="001675D8">
        <w:t>202</w:t>
      </w:r>
      <w:r w:rsidR="00D47CDD">
        <w:t>4</w:t>
      </w:r>
      <w:r w:rsidR="001675D8">
        <w:t xml:space="preserve"> r.</w:t>
      </w:r>
      <w:r w:rsidR="00D47CDD">
        <w:t>( Dz.U z 2024r. poz. 151)</w:t>
      </w:r>
      <w:r w:rsidR="001675D8">
        <w:t xml:space="preserve"> w </w:t>
      </w:r>
      <w:r w:rsidR="00401E23" w:rsidRPr="00752F18">
        <w:t>sprawie terminów postępowania</w:t>
      </w:r>
      <w:r w:rsidR="001565C2">
        <w:t xml:space="preserve"> rekrutacyjnego, a także terminów</w:t>
      </w:r>
      <w:r w:rsidR="00401E23" w:rsidRPr="00752F18">
        <w:t xml:space="preserve"> składania dokumentów do klas pierwszych szkół ponadpodstawowych i klas wstępnych szkół ponadpodstawowych, o których mowa w art. 25 ust. 3 ustawy prawo oświa</w:t>
      </w:r>
      <w:r w:rsidR="000E43C8">
        <w:t>towe, rok szkolny 202</w:t>
      </w:r>
      <w:r w:rsidR="009B78DF">
        <w:t>4</w:t>
      </w:r>
      <w:r w:rsidR="000E43C8">
        <w:t>/202</w:t>
      </w:r>
      <w:r w:rsidR="009B78DF">
        <w:t>5</w:t>
      </w:r>
    </w:p>
    <w:p w14:paraId="638A6B79" w14:textId="06F35660" w:rsidR="00507943" w:rsidRPr="00752F18" w:rsidRDefault="00A3527A" w:rsidP="00507943">
      <w:pPr>
        <w:spacing w:after="240"/>
        <w:jc w:val="both"/>
        <w:rPr>
          <w:bCs/>
        </w:rPr>
      </w:pPr>
      <w:r w:rsidRPr="00752F18">
        <w:t>•</w:t>
      </w:r>
      <w:r w:rsidR="00507943" w:rsidRPr="00507943">
        <w:rPr>
          <w:bCs/>
        </w:rPr>
        <w:t>Zarządzenie</w:t>
      </w:r>
      <w:r w:rsidR="00507943">
        <w:rPr>
          <w:bCs/>
        </w:rPr>
        <w:t xml:space="preserve"> </w:t>
      </w:r>
      <w:r w:rsidR="00507943" w:rsidRPr="00507943">
        <w:rPr>
          <w:bCs/>
        </w:rPr>
        <w:t>Zachodniopomorskiego Kuratora Oświaty w Szczecinie</w:t>
      </w:r>
      <w:r w:rsidR="00507943">
        <w:rPr>
          <w:bCs/>
        </w:rPr>
        <w:t xml:space="preserve"> </w:t>
      </w:r>
      <w:r w:rsidR="00507943" w:rsidRPr="00507943">
        <w:rPr>
          <w:bCs/>
        </w:rPr>
        <w:t>z dnia 29-01-2024</w:t>
      </w:r>
      <w:r w:rsidR="00507943">
        <w:rPr>
          <w:bCs/>
        </w:rPr>
        <w:t xml:space="preserve"> </w:t>
      </w:r>
      <w:r w:rsidR="00507943" w:rsidRPr="00507943">
        <w:rPr>
          <w:bCs/>
        </w:rPr>
        <w:t>w sprawie określenia terminów przeprowadzania postępowania rekrutacyjnego</w:t>
      </w:r>
      <w:r w:rsidR="00507943">
        <w:rPr>
          <w:bCs/>
        </w:rPr>
        <w:t xml:space="preserve"> </w:t>
      </w:r>
      <w:r w:rsidR="00507943" w:rsidRPr="00507943">
        <w:rPr>
          <w:bCs/>
        </w:rPr>
        <w:t>i postępowania uzupełniającego, klas I publicznych szkół ponadpodstawowych, k</w:t>
      </w:r>
      <w:r w:rsidR="00222EB4">
        <w:rPr>
          <w:bCs/>
        </w:rPr>
        <w:t>las wstępnych</w:t>
      </w:r>
      <w:r w:rsidR="00507943">
        <w:rPr>
          <w:bCs/>
        </w:rPr>
        <w:t xml:space="preserve"> </w:t>
      </w:r>
      <w:r w:rsidR="00507943" w:rsidRPr="00507943">
        <w:rPr>
          <w:bCs/>
        </w:rPr>
        <w:t>o których mowa w art. 25 ust. 3 ustawy Prawo oświatowe i na semestr pierwszy klas I publicznych</w:t>
      </w:r>
      <w:r w:rsidR="00507943">
        <w:rPr>
          <w:bCs/>
        </w:rPr>
        <w:t xml:space="preserve"> </w:t>
      </w:r>
      <w:r w:rsidR="00507943" w:rsidRPr="00507943">
        <w:rPr>
          <w:bCs/>
        </w:rPr>
        <w:t>branżowych szkół II stopnia i publicznych szkół policealnych na rok szkolny 2024/2025</w:t>
      </w:r>
      <w:r>
        <w:rPr>
          <w:bCs/>
        </w:rPr>
        <w:t xml:space="preserve"> w województwie zachodniopomorskim.</w:t>
      </w:r>
    </w:p>
    <w:p w14:paraId="3F1DB965" w14:textId="77777777" w:rsidR="00D354F9" w:rsidRPr="00E5621D" w:rsidRDefault="00D354F9" w:rsidP="00A71095">
      <w:pPr>
        <w:spacing w:after="240"/>
        <w:jc w:val="both"/>
        <w:rPr>
          <w:sz w:val="12"/>
        </w:rPr>
      </w:pPr>
    </w:p>
    <w:p w14:paraId="3F1DB966" w14:textId="77777777" w:rsidR="00E10E27" w:rsidRPr="00E61629" w:rsidRDefault="00D354F9" w:rsidP="00E61629">
      <w:pPr>
        <w:spacing w:after="240"/>
        <w:ind w:left="36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2.</w:t>
      </w:r>
    </w:p>
    <w:p w14:paraId="3F1DB967" w14:textId="77777777" w:rsidR="000D1379" w:rsidRDefault="008E02ED" w:rsidP="00A71095">
      <w:p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W roku szkolnym 20</w:t>
      </w:r>
      <w:r w:rsidR="000E43C8">
        <w:rPr>
          <w:bCs/>
          <w:color w:val="000000"/>
        </w:rPr>
        <w:t>2</w:t>
      </w:r>
      <w:r w:rsidR="009B78DF">
        <w:rPr>
          <w:bCs/>
          <w:color w:val="000000"/>
        </w:rPr>
        <w:t>4</w:t>
      </w:r>
      <w:r w:rsidR="00C16988" w:rsidRPr="00752F18">
        <w:rPr>
          <w:bCs/>
          <w:color w:val="000000"/>
        </w:rPr>
        <w:t>/20</w:t>
      </w:r>
      <w:r w:rsidR="000E43C8">
        <w:rPr>
          <w:bCs/>
          <w:color w:val="000000"/>
        </w:rPr>
        <w:t>2</w:t>
      </w:r>
      <w:r w:rsidR="009B78DF">
        <w:rPr>
          <w:bCs/>
          <w:color w:val="000000"/>
        </w:rPr>
        <w:t>5</w:t>
      </w:r>
      <w:r w:rsidRPr="00752F18">
        <w:rPr>
          <w:bCs/>
          <w:color w:val="000000"/>
        </w:rPr>
        <w:t xml:space="preserve"> planuje się uruchomienie</w:t>
      </w:r>
      <w:r w:rsidR="00D0305D">
        <w:rPr>
          <w:bCs/>
          <w:color w:val="000000"/>
        </w:rPr>
        <w:t xml:space="preserve"> </w:t>
      </w:r>
      <w:r w:rsidR="00FC13A0" w:rsidRPr="00752F18">
        <w:rPr>
          <w:bCs/>
          <w:color w:val="000000"/>
        </w:rPr>
        <w:t xml:space="preserve">jednej </w:t>
      </w:r>
      <w:r w:rsidR="00C16988" w:rsidRPr="00752F18">
        <w:rPr>
          <w:bCs/>
          <w:color w:val="000000"/>
        </w:rPr>
        <w:t>klas</w:t>
      </w:r>
      <w:r w:rsidR="00FC13A0" w:rsidRPr="00752F18">
        <w:rPr>
          <w:bCs/>
          <w:color w:val="000000"/>
        </w:rPr>
        <w:t>y pierwszej</w:t>
      </w:r>
      <w:r w:rsidRPr="00752F18">
        <w:rPr>
          <w:bCs/>
          <w:color w:val="000000"/>
        </w:rPr>
        <w:t>, w której będą realizowane następujące przed</w:t>
      </w:r>
      <w:r w:rsidR="00B24596" w:rsidRPr="00752F18">
        <w:rPr>
          <w:bCs/>
          <w:color w:val="000000"/>
        </w:rPr>
        <w:t>mioty z programem</w:t>
      </w:r>
      <w:r w:rsidR="00FC13A0" w:rsidRPr="00752F18">
        <w:rPr>
          <w:bCs/>
          <w:color w:val="000000"/>
        </w:rPr>
        <w:t xml:space="preserve"> rozszerzonym</w:t>
      </w:r>
      <w:r w:rsidR="00B24596" w:rsidRPr="00752F18">
        <w:rPr>
          <w:bCs/>
          <w:color w:val="000000"/>
        </w:rPr>
        <w:t>:</w:t>
      </w:r>
    </w:p>
    <w:p w14:paraId="3F1DB968" w14:textId="77777777" w:rsidR="00A71095" w:rsidRDefault="00A71095" w:rsidP="00A71095">
      <w:pPr>
        <w:pStyle w:val="Akapitzlist"/>
        <w:numPr>
          <w:ilvl w:val="0"/>
          <w:numId w:val="22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geografia</w:t>
      </w:r>
    </w:p>
    <w:p w14:paraId="3F1DB969" w14:textId="77777777" w:rsidR="005C503E" w:rsidRDefault="0089668A" w:rsidP="00A71095">
      <w:pPr>
        <w:pStyle w:val="Akapitzlist"/>
        <w:numPr>
          <w:ilvl w:val="0"/>
          <w:numId w:val="22"/>
        </w:numPr>
        <w:spacing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matematyka</w:t>
      </w:r>
      <w:r w:rsidR="00D354F9" w:rsidRPr="005C503E">
        <w:rPr>
          <w:bCs/>
          <w:color w:val="000000"/>
        </w:rPr>
        <w:t xml:space="preserve"> lub historia</w:t>
      </w:r>
    </w:p>
    <w:p w14:paraId="3F1DB96A" w14:textId="77777777" w:rsidR="0089668A" w:rsidRPr="005C503E" w:rsidRDefault="0089668A" w:rsidP="00A71095">
      <w:pPr>
        <w:pStyle w:val="Akapitzlist"/>
        <w:numPr>
          <w:ilvl w:val="0"/>
          <w:numId w:val="22"/>
        </w:numPr>
        <w:spacing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język angielski</w:t>
      </w:r>
      <w:r w:rsidR="00D354F9" w:rsidRPr="005C503E">
        <w:rPr>
          <w:bCs/>
          <w:color w:val="000000"/>
        </w:rPr>
        <w:t xml:space="preserve"> lub informatyka</w:t>
      </w:r>
    </w:p>
    <w:p w14:paraId="3F1DB96B" w14:textId="77777777" w:rsidR="00D354F9" w:rsidRPr="00E5621D" w:rsidRDefault="00D354F9" w:rsidP="00A71095">
      <w:pPr>
        <w:spacing w:after="240"/>
        <w:ind w:left="708"/>
        <w:jc w:val="both"/>
        <w:rPr>
          <w:b/>
          <w:bCs/>
          <w:color w:val="000000"/>
          <w:sz w:val="10"/>
        </w:rPr>
      </w:pPr>
    </w:p>
    <w:p w14:paraId="3F1DB96C" w14:textId="77777777" w:rsidR="004D6EEF" w:rsidRPr="00E61629" w:rsidRDefault="000D1379" w:rsidP="00E61629">
      <w:pPr>
        <w:spacing w:after="240"/>
        <w:ind w:left="72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3</w:t>
      </w:r>
      <w:r w:rsidR="00B37C7C" w:rsidRPr="00752F18">
        <w:rPr>
          <w:b/>
          <w:bCs/>
          <w:color w:val="000000"/>
        </w:rPr>
        <w:t>.</w:t>
      </w:r>
    </w:p>
    <w:p w14:paraId="3F1DB96D" w14:textId="77777777" w:rsidR="000D1379" w:rsidRPr="005C503E" w:rsidRDefault="004D6EEF" w:rsidP="00A71095">
      <w:pPr>
        <w:numPr>
          <w:ilvl w:val="0"/>
          <w:numId w:val="4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Podania k</w:t>
      </w:r>
      <w:r w:rsidR="003429D7" w:rsidRPr="00752F18">
        <w:rPr>
          <w:bCs/>
          <w:color w:val="000000"/>
        </w:rPr>
        <w:t xml:space="preserve">andydatów przyjmowane będą </w:t>
      </w:r>
      <w:r w:rsidR="000E43C8">
        <w:rPr>
          <w:b/>
        </w:rPr>
        <w:t xml:space="preserve"> od </w:t>
      </w:r>
      <w:r w:rsidR="002B4BD0">
        <w:rPr>
          <w:b/>
        </w:rPr>
        <w:t>10</w:t>
      </w:r>
      <w:r w:rsidR="000E43C8">
        <w:rPr>
          <w:b/>
        </w:rPr>
        <w:t xml:space="preserve"> maja 202</w:t>
      </w:r>
      <w:r w:rsidR="002B4BD0">
        <w:rPr>
          <w:b/>
        </w:rPr>
        <w:t>4</w:t>
      </w:r>
      <w:r w:rsidR="000E43C8">
        <w:rPr>
          <w:b/>
        </w:rPr>
        <w:t xml:space="preserve"> r. do 1</w:t>
      </w:r>
      <w:r w:rsidR="002B4BD0">
        <w:rPr>
          <w:b/>
        </w:rPr>
        <w:t>4</w:t>
      </w:r>
      <w:r w:rsidR="000E43C8">
        <w:rPr>
          <w:b/>
        </w:rPr>
        <w:t xml:space="preserve"> czerwca 202</w:t>
      </w:r>
      <w:r w:rsidR="002B4BD0">
        <w:rPr>
          <w:b/>
        </w:rPr>
        <w:t>4</w:t>
      </w:r>
      <w:r w:rsidR="00432639">
        <w:rPr>
          <w:b/>
        </w:rPr>
        <w:t xml:space="preserve"> </w:t>
      </w:r>
      <w:r w:rsidR="000B4A0A" w:rsidRPr="00752F18">
        <w:rPr>
          <w:b/>
        </w:rPr>
        <w:t>r.</w:t>
      </w:r>
      <w:r w:rsidR="001565C2">
        <w:rPr>
          <w:b/>
        </w:rPr>
        <w:t xml:space="preserve"> </w:t>
      </w:r>
      <w:r w:rsidR="007215D4" w:rsidRPr="00752F18">
        <w:rPr>
          <w:bCs/>
          <w:color w:val="000000"/>
        </w:rPr>
        <w:t>do godz. 1</w:t>
      </w:r>
      <w:r w:rsidR="003E15F4">
        <w:rPr>
          <w:bCs/>
          <w:color w:val="000000"/>
        </w:rPr>
        <w:t>5.00</w:t>
      </w:r>
      <w:r w:rsidR="00E436B3" w:rsidRPr="00752F18">
        <w:rPr>
          <w:bCs/>
          <w:color w:val="000000"/>
          <w:vertAlign w:val="superscript"/>
        </w:rPr>
        <w:t xml:space="preserve"> </w:t>
      </w:r>
      <w:r w:rsidR="00E436B3" w:rsidRPr="00752F18">
        <w:rPr>
          <w:bCs/>
          <w:color w:val="000000"/>
        </w:rPr>
        <w:t xml:space="preserve">w </w:t>
      </w:r>
      <w:r w:rsidRPr="00752F18">
        <w:rPr>
          <w:bCs/>
          <w:color w:val="000000"/>
        </w:rPr>
        <w:t>sekretariacie I Liceum Ogóln</w:t>
      </w:r>
      <w:r w:rsidR="00706CD0" w:rsidRPr="00752F18">
        <w:rPr>
          <w:bCs/>
          <w:color w:val="000000"/>
        </w:rPr>
        <w:t>okształcącego</w:t>
      </w:r>
      <w:r w:rsidR="001565C2">
        <w:rPr>
          <w:bCs/>
          <w:color w:val="000000"/>
        </w:rPr>
        <w:t xml:space="preserve"> </w:t>
      </w:r>
      <w:r w:rsidR="0089668A" w:rsidRPr="00752F18">
        <w:rPr>
          <w:bCs/>
          <w:color w:val="000000"/>
        </w:rPr>
        <w:t xml:space="preserve">im. Tarasa Szewczenki </w:t>
      </w:r>
      <w:r w:rsidRPr="00752F18">
        <w:rPr>
          <w:bCs/>
          <w:color w:val="000000"/>
        </w:rPr>
        <w:t>w Biały</w:t>
      </w:r>
      <w:r w:rsidR="00E02744" w:rsidRPr="00752F18">
        <w:rPr>
          <w:bCs/>
          <w:color w:val="000000"/>
        </w:rPr>
        <w:t xml:space="preserve">m Borze przy </w:t>
      </w:r>
      <w:r w:rsidR="00E02744" w:rsidRPr="005C503E">
        <w:rPr>
          <w:bCs/>
          <w:color w:val="000000"/>
        </w:rPr>
        <w:t>ul</w:t>
      </w:r>
      <w:r w:rsidRPr="005C503E">
        <w:rPr>
          <w:bCs/>
          <w:color w:val="000000"/>
        </w:rPr>
        <w:t>.</w:t>
      </w:r>
      <w:r w:rsidR="00E02744" w:rsidRPr="005C503E">
        <w:rPr>
          <w:bCs/>
          <w:color w:val="000000"/>
        </w:rPr>
        <w:t xml:space="preserve"> Dworcowej 25</w:t>
      </w:r>
      <w:r w:rsidR="00FB7801" w:rsidRPr="005C503E">
        <w:rPr>
          <w:bCs/>
          <w:color w:val="000000"/>
        </w:rPr>
        <w:t>.</w:t>
      </w:r>
    </w:p>
    <w:p w14:paraId="3F1DB96E" w14:textId="77777777" w:rsidR="000D1379" w:rsidRDefault="00D354F9" w:rsidP="00A71095">
      <w:pPr>
        <w:numPr>
          <w:ilvl w:val="0"/>
          <w:numId w:val="4"/>
        </w:numPr>
        <w:spacing w:before="120"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Pełna dokumentacja powinna zawierać: </w:t>
      </w:r>
    </w:p>
    <w:p w14:paraId="3F1DB96F" w14:textId="77777777" w:rsidR="00C61CC6" w:rsidRDefault="000D1379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podanie o</w:t>
      </w:r>
      <w:r w:rsidR="004D6EEF" w:rsidRPr="00C61CC6">
        <w:rPr>
          <w:bCs/>
          <w:color w:val="000000"/>
        </w:rPr>
        <w:t xml:space="preserve"> przyjęcie do I Liceum Ogólnokształcącego</w:t>
      </w:r>
      <w:r w:rsidRPr="00C61CC6">
        <w:rPr>
          <w:bCs/>
          <w:color w:val="000000"/>
        </w:rPr>
        <w:t xml:space="preserve"> w Biał</w:t>
      </w:r>
      <w:r w:rsidR="00C61CC6">
        <w:rPr>
          <w:bCs/>
          <w:color w:val="000000"/>
        </w:rPr>
        <w:t xml:space="preserve">ym Borze (druk podania dostępny </w:t>
      </w:r>
      <w:r w:rsidRPr="00C61CC6">
        <w:rPr>
          <w:bCs/>
          <w:color w:val="000000"/>
        </w:rPr>
        <w:t xml:space="preserve">w sekretariacie </w:t>
      </w:r>
      <w:r w:rsidR="00752F18" w:rsidRPr="00C61CC6">
        <w:rPr>
          <w:bCs/>
          <w:color w:val="000000"/>
        </w:rPr>
        <w:t xml:space="preserve">lub na stronie </w:t>
      </w:r>
      <w:r w:rsidRPr="00C61CC6">
        <w:rPr>
          <w:bCs/>
          <w:color w:val="000000"/>
        </w:rPr>
        <w:t>szkoły)</w:t>
      </w:r>
      <w:r w:rsidR="00FB7801" w:rsidRPr="00C61CC6">
        <w:rPr>
          <w:bCs/>
          <w:color w:val="000000"/>
        </w:rPr>
        <w:t>,</w:t>
      </w:r>
    </w:p>
    <w:p w14:paraId="3F1DB970" w14:textId="77777777" w:rsidR="00C61CC6" w:rsidRDefault="00C61CC6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>
        <w:rPr>
          <w:bCs/>
          <w:color w:val="000000"/>
        </w:rPr>
        <w:t>poświadczoną kopię</w:t>
      </w:r>
      <w:r w:rsidR="00606478" w:rsidRPr="00C61CC6">
        <w:rPr>
          <w:bCs/>
          <w:color w:val="000000"/>
        </w:rPr>
        <w:t xml:space="preserve">/oryginał </w:t>
      </w:r>
      <w:r w:rsidR="00B24596" w:rsidRPr="00C61CC6">
        <w:rPr>
          <w:bCs/>
          <w:color w:val="000000"/>
        </w:rPr>
        <w:t xml:space="preserve">świadectwa ukończenia </w:t>
      </w:r>
      <w:r w:rsidR="00DA0E1D" w:rsidRPr="00C61CC6">
        <w:rPr>
          <w:bCs/>
          <w:color w:val="000000"/>
        </w:rPr>
        <w:t>szkoły podstawowej</w:t>
      </w:r>
      <w:r w:rsidR="00B24596" w:rsidRPr="00C61CC6">
        <w:rPr>
          <w:bCs/>
          <w:color w:val="000000"/>
        </w:rPr>
        <w:t>,</w:t>
      </w:r>
    </w:p>
    <w:p w14:paraId="3F1DB971" w14:textId="77777777" w:rsidR="00C61CC6" w:rsidRDefault="00B24596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lastRenderedPageBreak/>
        <w:t>poś</w:t>
      </w:r>
      <w:r w:rsidR="00FB7801" w:rsidRPr="00C61CC6">
        <w:rPr>
          <w:bCs/>
          <w:color w:val="000000"/>
        </w:rPr>
        <w:t>wiadczoną kopię</w:t>
      </w:r>
      <w:r w:rsidR="00C61CC6" w:rsidRPr="00C61CC6">
        <w:rPr>
          <w:bCs/>
          <w:color w:val="000000"/>
        </w:rPr>
        <w:t>/</w:t>
      </w:r>
      <w:r w:rsidR="00606478" w:rsidRPr="00C61CC6">
        <w:rPr>
          <w:bCs/>
          <w:color w:val="000000"/>
        </w:rPr>
        <w:t xml:space="preserve">oryginał </w:t>
      </w:r>
      <w:r w:rsidRPr="00C61CC6">
        <w:rPr>
          <w:bCs/>
          <w:color w:val="000000"/>
        </w:rPr>
        <w:t xml:space="preserve">zaświadczenia o wynikach egzaminu </w:t>
      </w:r>
      <w:r w:rsidR="00752F18" w:rsidRPr="00C61CC6">
        <w:rPr>
          <w:bCs/>
          <w:color w:val="000000"/>
        </w:rPr>
        <w:t>ósmoklasisty</w:t>
      </w:r>
      <w:r w:rsidRPr="00C61CC6">
        <w:rPr>
          <w:bCs/>
          <w:color w:val="000000"/>
        </w:rPr>
        <w:t>,</w:t>
      </w:r>
    </w:p>
    <w:p w14:paraId="3F1DB972" w14:textId="77777777" w:rsidR="00C61CC6" w:rsidRDefault="00B24596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zaświadczenie o uzyskaniu tytułu laureata lub finalisty konkursów i olimpiad,</w:t>
      </w:r>
    </w:p>
    <w:p w14:paraId="3F1DB973" w14:textId="77777777" w:rsidR="00C61CC6" w:rsidRDefault="00FB7801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kopie dokumentów zaświadczających o innych sukcesach, za</w:t>
      </w:r>
      <w:r w:rsidR="00C61CC6">
        <w:rPr>
          <w:bCs/>
          <w:color w:val="000000"/>
        </w:rPr>
        <w:t xml:space="preserve"> które można otrzymać dodatkowe </w:t>
      </w:r>
      <w:r w:rsidRPr="00C61CC6">
        <w:rPr>
          <w:bCs/>
          <w:color w:val="000000"/>
        </w:rPr>
        <w:t>punkty,</w:t>
      </w:r>
    </w:p>
    <w:p w14:paraId="3F1DB974" w14:textId="77777777" w:rsidR="005C503E" w:rsidRDefault="00FB7801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opinie z poradni psychologiczno-pedagogicznej lub innej poradni specjalistycznej,</w:t>
      </w:r>
    </w:p>
    <w:p w14:paraId="3F1DB975" w14:textId="77777777" w:rsidR="005C503E" w:rsidRDefault="004D6EEF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3 aktualne fotografie (</w:t>
      </w:r>
      <w:r w:rsidR="00FB7801" w:rsidRPr="005C503E">
        <w:rPr>
          <w:bCs/>
          <w:color w:val="000000"/>
        </w:rPr>
        <w:t xml:space="preserve">podpisane </w:t>
      </w:r>
      <w:r w:rsidRPr="005C503E">
        <w:rPr>
          <w:bCs/>
          <w:color w:val="000000"/>
        </w:rPr>
        <w:t xml:space="preserve"> imieniem </w:t>
      </w:r>
      <w:r w:rsidR="00FB7801" w:rsidRPr="005C503E">
        <w:rPr>
          <w:bCs/>
          <w:color w:val="000000"/>
        </w:rPr>
        <w:t xml:space="preserve">i nazwiskiem </w:t>
      </w:r>
      <w:r w:rsidRPr="005C503E">
        <w:rPr>
          <w:bCs/>
          <w:color w:val="000000"/>
        </w:rPr>
        <w:t>na odwrocie)</w:t>
      </w:r>
      <w:r w:rsidR="0002194D" w:rsidRPr="005C503E">
        <w:rPr>
          <w:bCs/>
          <w:color w:val="000000"/>
        </w:rPr>
        <w:t>,</w:t>
      </w:r>
    </w:p>
    <w:p w14:paraId="3F1DB976" w14:textId="77777777" w:rsidR="005C503E" w:rsidRDefault="007565F3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kartę zdrowia oraz kartę szczepień</w:t>
      </w:r>
      <w:r w:rsidR="00D354F9" w:rsidRPr="005C503E">
        <w:rPr>
          <w:bCs/>
          <w:color w:val="000000"/>
        </w:rPr>
        <w:t>,</w:t>
      </w:r>
    </w:p>
    <w:p w14:paraId="3F1DB977" w14:textId="77777777" w:rsidR="005C503E" w:rsidRDefault="007215D4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podanie do internatu oraz umowę</w:t>
      </w:r>
      <w:r w:rsidR="00D354F9" w:rsidRPr="005C503E">
        <w:rPr>
          <w:bCs/>
          <w:color w:val="000000"/>
        </w:rPr>
        <w:t>,</w:t>
      </w:r>
    </w:p>
    <w:p w14:paraId="3F1DB978" w14:textId="77777777" w:rsidR="00D354F9" w:rsidRPr="00A71095" w:rsidRDefault="007215D4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wniosek o ubezpieczenie ucznia przez szkołę (dotyczy obcokrajowców)</w:t>
      </w:r>
      <w:r w:rsidR="00D354F9" w:rsidRPr="005C503E">
        <w:rPr>
          <w:bCs/>
          <w:color w:val="000000"/>
        </w:rPr>
        <w:t>.</w:t>
      </w:r>
    </w:p>
    <w:p w14:paraId="3F1DB979" w14:textId="77777777" w:rsidR="00D354F9" w:rsidRPr="00E5621D" w:rsidRDefault="00D354F9" w:rsidP="00A71095">
      <w:pPr>
        <w:spacing w:before="240" w:after="240"/>
        <w:jc w:val="center"/>
        <w:rPr>
          <w:b/>
          <w:bCs/>
          <w:color w:val="000000"/>
          <w:sz w:val="12"/>
        </w:rPr>
      </w:pPr>
    </w:p>
    <w:p w14:paraId="3F1DB97A" w14:textId="77777777" w:rsidR="00FD2E66" w:rsidRPr="00E61629" w:rsidRDefault="003D3D57" w:rsidP="00E61629">
      <w:pPr>
        <w:spacing w:before="240" w:after="24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4</w:t>
      </w:r>
      <w:r w:rsidR="0032407B" w:rsidRPr="00752F18">
        <w:rPr>
          <w:b/>
          <w:bCs/>
          <w:color w:val="000000"/>
        </w:rPr>
        <w:t>.</w:t>
      </w:r>
    </w:p>
    <w:p w14:paraId="3F1DB97B" w14:textId="77777777" w:rsidR="00D354F9" w:rsidRPr="00752F18" w:rsidRDefault="00BD4EF2" w:rsidP="00A71095">
      <w:pPr>
        <w:spacing w:after="240"/>
        <w:jc w:val="both"/>
        <w:rPr>
          <w:b/>
          <w:bCs/>
          <w:color w:val="000000"/>
        </w:rPr>
      </w:pPr>
      <w:r w:rsidRPr="00752F18">
        <w:rPr>
          <w:b/>
          <w:bCs/>
          <w:color w:val="000000"/>
        </w:rPr>
        <w:t>Absolwent szkoły podstawowej może otrzymać maksymalnie</w:t>
      </w:r>
      <w:r w:rsidR="00EC4DBC">
        <w:rPr>
          <w:b/>
          <w:bCs/>
          <w:color w:val="000000"/>
        </w:rPr>
        <w:t xml:space="preserve"> </w:t>
      </w:r>
      <w:r w:rsidR="00845884" w:rsidRPr="00752F18">
        <w:rPr>
          <w:b/>
          <w:bCs/>
          <w:color w:val="000000"/>
        </w:rPr>
        <w:t>200</w:t>
      </w:r>
      <w:r w:rsidRPr="00752F18">
        <w:rPr>
          <w:b/>
          <w:bCs/>
          <w:color w:val="000000"/>
        </w:rPr>
        <w:t xml:space="preserve"> punktów.</w:t>
      </w:r>
    </w:p>
    <w:p w14:paraId="3F1DB97C" w14:textId="77777777" w:rsidR="00BD4EF2" w:rsidRDefault="00BD4EF2" w:rsidP="00A71095">
      <w:pPr>
        <w:pStyle w:val="Akapitzlist"/>
        <w:numPr>
          <w:ilvl w:val="0"/>
          <w:numId w:val="23"/>
        </w:numPr>
        <w:spacing w:after="240"/>
        <w:jc w:val="both"/>
        <w:rPr>
          <w:bCs/>
          <w:color w:val="000000"/>
        </w:rPr>
      </w:pPr>
      <w:r w:rsidRPr="00A71095">
        <w:rPr>
          <w:b/>
          <w:bCs/>
          <w:color w:val="000000"/>
        </w:rPr>
        <w:t xml:space="preserve">Maksymalnie </w:t>
      </w:r>
      <w:r w:rsidR="00845884" w:rsidRPr="00A71095">
        <w:rPr>
          <w:b/>
          <w:bCs/>
          <w:color w:val="000000"/>
        </w:rPr>
        <w:t>10</w:t>
      </w:r>
      <w:r w:rsidRPr="00A71095">
        <w:rPr>
          <w:b/>
          <w:bCs/>
          <w:color w:val="000000"/>
        </w:rPr>
        <w:t>0 punktów za wyniki egzaminu ósmoklasisty,</w:t>
      </w:r>
      <w:r w:rsidRPr="00A71095">
        <w:rPr>
          <w:bCs/>
          <w:color w:val="000000"/>
        </w:rPr>
        <w:t xml:space="preserve"> tj. każdy punkt procentowy  uzyskany</w:t>
      </w:r>
      <w:r w:rsidR="00F56883">
        <w:rPr>
          <w:bCs/>
          <w:color w:val="000000"/>
        </w:rPr>
        <w:t xml:space="preserve"> </w:t>
      </w:r>
      <w:r w:rsidRPr="00A71095">
        <w:rPr>
          <w:bCs/>
          <w:color w:val="000000"/>
        </w:rPr>
        <w:t>na egzaminie z zakresów:</w:t>
      </w:r>
    </w:p>
    <w:p w14:paraId="3F1DB97D" w14:textId="77777777" w:rsidR="00BD4EF2" w:rsidRDefault="00BD4EF2" w:rsidP="00A71095">
      <w:pPr>
        <w:pStyle w:val="Akapitzlist"/>
        <w:numPr>
          <w:ilvl w:val="0"/>
          <w:numId w:val="24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>języka polskiego</w:t>
      </w:r>
      <w:r w:rsidR="00F56883">
        <w:rPr>
          <w:bCs/>
          <w:color w:val="000000"/>
        </w:rPr>
        <w:t xml:space="preserve"> </w:t>
      </w:r>
      <w:r w:rsidR="00A71095" w:rsidRPr="00752F18">
        <w:rPr>
          <w:bCs/>
          <w:color w:val="000000"/>
        </w:rPr>
        <w:t xml:space="preserve">mnoży się przez </w:t>
      </w:r>
      <w:r w:rsidR="00A71095" w:rsidRPr="00752F18">
        <w:rPr>
          <w:b/>
          <w:bCs/>
          <w:color w:val="000000"/>
        </w:rPr>
        <w:t>0,35</w:t>
      </w:r>
      <w:r w:rsidRPr="00A71095">
        <w:rPr>
          <w:bCs/>
          <w:color w:val="000000"/>
        </w:rPr>
        <w:t>,</w:t>
      </w:r>
    </w:p>
    <w:p w14:paraId="3F1DB97E" w14:textId="77777777" w:rsidR="00A71095" w:rsidRDefault="00845884" w:rsidP="00A71095">
      <w:pPr>
        <w:pStyle w:val="Akapitzlist"/>
        <w:numPr>
          <w:ilvl w:val="0"/>
          <w:numId w:val="24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>matematyki</w:t>
      </w:r>
      <w:r w:rsidR="00F56883">
        <w:rPr>
          <w:bCs/>
          <w:color w:val="000000"/>
        </w:rPr>
        <w:t xml:space="preserve"> </w:t>
      </w:r>
      <w:r w:rsidRPr="00A71095">
        <w:rPr>
          <w:bCs/>
          <w:color w:val="000000"/>
        </w:rPr>
        <w:t xml:space="preserve">mnoży się przez </w:t>
      </w:r>
      <w:r w:rsidRPr="00A71095">
        <w:rPr>
          <w:b/>
          <w:bCs/>
          <w:color w:val="000000"/>
        </w:rPr>
        <w:t>0,35</w:t>
      </w:r>
      <w:r w:rsidR="00A71095">
        <w:rPr>
          <w:bCs/>
          <w:color w:val="000000"/>
        </w:rPr>
        <w:t>,</w:t>
      </w:r>
    </w:p>
    <w:p w14:paraId="3F1DB97F" w14:textId="77777777" w:rsidR="00A71095" w:rsidRPr="00A71095" w:rsidRDefault="00845884" w:rsidP="00A71095">
      <w:pPr>
        <w:pStyle w:val="Akapitzlist"/>
        <w:numPr>
          <w:ilvl w:val="0"/>
          <w:numId w:val="24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 xml:space="preserve">języka obcego nowożytnego mnoży się przez </w:t>
      </w:r>
      <w:r w:rsidRPr="00A71095">
        <w:rPr>
          <w:b/>
          <w:bCs/>
          <w:color w:val="000000"/>
        </w:rPr>
        <w:t>0,3</w:t>
      </w:r>
      <w:r w:rsidRPr="00A71095">
        <w:rPr>
          <w:bCs/>
          <w:color w:val="000000"/>
        </w:rPr>
        <w:t>.</w:t>
      </w:r>
    </w:p>
    <w:p w14:paraId="3F1DB980" w14:textId="77777777" w:rsidR="00A71095" w:rsidRDefault="00D8255A" w:rsidP="00A71095">
      <w:pPr>
        <w:pStyle w:val="Akapitzlist"/>
        <w:numPr>
          <w:ilvl w:val="0"/>
          <w:numId w:val="23"/>
        </w:numPr>
        <w:spacing w:after="240"/>
        <w:jc w:val="both"/>
        <w:rPr>
          <w:bCs/>
          <w:color w:val="000000"/>
        </w:rPr>
      </w:pPr>
      <w:r w:rsidRPr="00A71095">
        <w:rPr>
          <w:b/>
          <w:bCs/>
          <w:color w:val="000000"/>
        </w:rPr>
        <w:t>M</w:t>
      </w:r>
      <w:r w:rsidR="00414F81" w:rsidRPr="00A71095">
        <w:rPr>
          <w:b/>
          <w:bCs/>
          <w:color w:val="000000"/>
        </w:rPr>
        <w:t>aksymalnie 100 punktów za „świadectwo”</w:t>
      </w:r>
      <w:r w:rsidR="00414F81" w:rsidRPr="00A71095">
        <w:rPr>
          <w:bCs/>
          <w:color w:val="000000"/>
        </w:rPr>
        <w:t xml:space="preserve">, w tym: </w:t>
      </w:r>
    </w:p>
    <w:p w14:paraId="3F1DB981" w14:textId="77777777" w:rsidR="003A39D0" w:rsidRPr="00A71095" w:rsidRDefault="003A39D0" w:rsidP="00A71095">
      <w:pPr>
        <w:pStyle w:val="Akapitzlist"/>
        <w:numPr>
          <w:ilvl w:val="0"/>
          <w:numId w:val="26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 xml:space="preserve">maksymalnie </w:t>
      </w:r>
      <w:r w:rsidR="00471FC2" w:rsidRPr="00A71095">
        <w:rPr>
          <w:b/>
          <w:bCs/>
          <w:color w:val="000000"/>
        </w:rPr>
        <w:t>72</w:t>
      </w:r>
      <w:r w:rsidR="00EC4DBC">
        <w:rPr>
          <w:b/>
          <w:bCs/>
          <w:color w:val="000000"/>
        </w:rPr>
        <w:t xml:space="preserve"> </w:t>
      </w:r>
      <w:r w:rsidR="00F759B8" w:rsidRPr="00A71095">
        <w:rPr>
          <w:b/>
          <w:bCs/>
          <w:color w:val="000000"/>
        </w:rPr>
        <w:t>punkty</w:t>
      </w:r>
      <w:r w:rsidRPr="00A71095">
        <w:rPr>
          <w:bCs/>
          <w:color w:val="000000"/>
        </w:rPr>
        <w:t xml:space="preserve"> - za </w:t>
      </w:r>
      <w:r w:rsidR="00414F81" w:rsidRPr="00A71095">
        <w:rPr>
          <w:bCs/>
          <w:color w:val="000000"/>
        </w:rPr>
        <w:t>oceny</w:t>
      </w:r>
      <w:r w:rsidR="00471FC2" w:rsidRPr="00A71095">
        <w:rPr>
          <w:bCs/>
          <w:color w:val="000000"/>
        </w:rPr>
        <w:t xml:space="preserve"> z języka polskiego,</w:t>
      </w:r>
      <w:r w:rsidRPr="00A71095">
        <w:rPr>
          <w:bCs/>
          <w:color w:val="000000"/>
        </w:rPr>
        <w:t xml:space="preserve"> matematyki, języka obcego nowożytnego</w:t>
      </w:r>
      <w:r w:rsidR="00471FC2" w:rsidRPr="00A71095">
        <w:rPr>
          <w:bCs/>
          <w:color w:val="000000"/>
        </w:rPr>
        <w:t xml:space="preserve"> oraz</w:t>
      </w:r>
      <w:r w:rsidR="000B4A0A" w:rsidRPr="00A71095">
        <w:rPr>
          <w:bCs/>
          <w:color w:val="000000"/>
        </w:rPr>
        <w:t xml:space="preserve"> geografii</w:t>
      </w:r>
      <w:r w:rsidR="00FD2E66" w:rsidRPr="00A71095">
        <w:rPr>
          <w:bCs/>
          <w:color w:val="000000"/>
        </w:rPr>
        <w:t>,</w:t>
      </w:r>
      <w:r w:rsidR="00F56883">
        <w:rPr>
          <w:bCs/>
          <w:color w:val="000000"/>
        </w:rPr>
        <w:t xml:space="preserve"> </w:t>
      </w:r>
      <w:r w:rsidRPr="00A71095">
        <w:rPr>
          <w:bCs/>
          <w:color w:val="000000"/>
        </w:rPr>
        <w:t>uzysk</w:t>
      </w:r>
      <w:r w:rsidR="000B4A0A" w:rsidRPr="00A71095">
        <w:rPr>
          <w:bCs/>
          <w:color w:val="000000"/>
        </w:rPr>
        <w:t xml:space="preserve">anych na świadectwie ukończenia </w:t>
      </w:r>
      <w:r w:rsidR="00BD4EF2" w:rsidRPr="00A71095">
        <w:rPr>
          <w:bCs/>
          <w:color w:val="000000"/>
        </w:rPr>
        <w:t>szkoły</w:t>
      </w:r>
      <w:r w:rsidR="00F56883">
        <w:rPr>
          <w:bCs/>
          <w:color w:val="000000"/>
        </w:rPr>
        <w:t xml:space="preserve"> </w:t>
      </w:r>
      <w:r w:rsidR="00BD4EF2" w:rsidRPr="00A71095">
        <w:rPr>
          <w:bCs/>
          <w:color w:val="000000"/>
        </w:rPr>
        <w:t>podstawowej</w:t>
      </w:r>
      <w:r w:rsidRPr="00A71095">
        <w:rPr>
          <w:bCs/>
          <w:color w:val="000000"/>
        </w:rPr>
        <w:t xml:space="preserve">, </w:t>
      </w:r>
      <w:r w:rsidR="00471FC2" w:rsidRPr="00A71095">
        <w:rPr>
          <w:bCs/>
          <w:color w:val="000000"/>
        </w:rPr>
        <w:t>przyznaje się punkty</w:t>
      </w:r>
      <w:r w:rsidRPr="00A71095">
        <w:rPr>
          <w:bCs/>
          <w:color w:val="000000"/>
        </w:rPr>
        <w:t>:</w:t>
      </w:r>
    </w:p>
    <w:p w14:paraId="3F1DB982" w14:textId="77777777" w:rsidR="003A39D0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celujący </w:t>
      </w:r>
      <w:r w:rsidR="001F4C1E" w:rsidRPr="00752F18">
        <w:rPr>
          <w:bCs/>
          <w:color w:val="000000"/>
        </w:rPr>
        <w:tab/>
      </w:r>
      <w:r w:rsidR="001F4C1E" w:rsidRPr="00752F18">
        <w:rPr>
          <w:bCs/>
          <w:color w:val="000000"/>
        </w:rPr>
        <w:tab/>
      </w:r>
      <w:r w:rsidRPr="00752F18">
        <w:rPr>
          <w:bCs/>
          <w:color w:val="000000"/>
        </w:rPr>
        <w:t xml:space="preserve">– </w:t>
      </w:r>
      <w:r w:rsidRPr="00752F18">
        <w:rPr>
          <w:b/>
          <w:bCs/>
          <w:color w:val="000000"/>
        </w:rPr>
        <w:t>1</w:t>
      </w:r>
      <w:r w:rsidR="00471FC2" w:rsidRPr="00752F18">
        <w:rPr>
          <w:b/>
          <w:bCs/>
          <w:color w:val="000000"/>
        </w:rPr>
        <w:t>8</w:t>
      </w:r>
      <w:r w:rsidR="00EC4DBC">
        <w:rPr>
          <w:b/>
          <w:bCs/>
          <w:color w:val="000000"/>
        </w:rPr>
        <w:t xml:space="preserve"> </w:t>
      </w:r>
      <w:r w:rsidRPr="00752F18">
        <w:rPr>
          <w:bCs/>
          <w:color w:val="000000"/>
        </w:rPr>
        <w:t xml:space="preserve">punktów </w:t>
      </w:r>
    </w:p>
    <w:p w14:paraId="3F1DB983" w14:textId="77777777" w:rsidR="003A39D0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bardzo dobry </w:t>
      </w:r>
      <w:r w:rsidR="001F4C1E" w:rsidRPr="00752F18">
        <w:rPr>
          <w:bCs/>
          <w:color w:val="000000"/>
        </w:rPr>
        <w:tab/>
      </w:r>
      <w:r w:rsidR="00986703" w:rsidRPr="00752F18">
        <w:rPr>
          <w:bCs/>
          <w:color w:val="000000"/>
        </w:rPr>
        <w:tab/>
      </w:r>
      <w:r w:rsidRPr="00752F18">
        <w:rPr>
          <w:bCs/>
          <w:color w:val="000000"/>
        </w:rPr>
        <w:t xml:space="preserve">– </w:t>
      </w:r>
      <w:r w:rsidRPr="00752F18">
        <w:rPr>
          <w:b/>
          <w:bCs/>
          <w:color w:val="000000"/>
        </w:rPr>
        <w:t>1</w:t>
      </w:r>
      <w:r w:rsidR="00471FC2" w:rsidRPr="00752F18">
        <w:rPr>
          <w:b/>
          <w:bCs/>
          <w:color w:val="000000"/>
        </w:rPr>
        <w:t>7</w:t>
      </w:r>
      <w:r w:rsidRPr="00752F18">
        <w:rPr>
          <w:bCs/>
          <w:color w:val="000000"/>
        </w:rPr>
        <w:t xml:space="preserve"> punktów </w:t>
      </w:r>
    </w:p>
    <w:p w14:paraId="3F1DB984" w14:textId="77777777" w:rsidR="003A39D0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dobry</w:t>
      </w:r>
      <w:r w:rsidR="001F4C1E" w:rsidRPr="00752F18">
        <w:rPr>
          <w:bCs/>
          <w:color w:val="000000"/>
        </w:rPr>
        <w:tab/>
      </w:r>
      <w:r w:rsidR="001F4C1E" w:rsidRPr="00752F18">
        <w:rPr>
          <w:bCs/>
          <w:color w:val="000000"/>
        </w:rPr>
        <w:tab/>
      </w:r>
      <w:r w:rsidR="001F4C1E" w:rsidRPr="00752F18">
        <w:rPr>
          <w:bCs/>
          <w:color w:val="000000"/>
        </w:rPr>
        <w:tab/>
      </w:r>
      <w:r w:rsidRPr="00752F18">
        <w:rPr>
          <w:bCs/>
          <w:color w:val="000000"/>
        </w:rPr>
        <w:t>–</w:t>
      </w:r>
      <w:r w:rsidR="00F56883">
        <w:rPr>
          <w:bCs/>
          <w:color w:val="000000"/>
        </w:rPr>
        <w:t xml:space="preserve"> </w:t>
      </w:r>
      <w:r w:rsidR="00471FC2" w:rsidRPr="00752F18">
        <w:rPr>
          <w:b/>
          <w:bCs/>
          <w:color w:val="000000"/>
        </w:rPr>
        <w:t>14</w:t>
      </w:r>
      <w:r w:rsidR="00432639">
        <w:rPr>
          <w:b/>
          <w:bCs/>
          <w:color w:val="000000"/>
        </w:rPr>
        <w:t xml:space="preserve"> </w:t>
      </w:r>
      <w:r w:rsidRPr="00752F18">
        <w:rPr>
          <w:bCs/>
          <w:color w:val="000000"/>
        </w:rPr>
        <w:t>punktów</w:t>
      </w:r>
    </w:p>
    <w:p w14:paraId="3F1DB985" w14:textId="77777777" w:rsidR="000A6D38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dostateczny </w:t>
      </w:r>
      <w:r w:rsidR="001F4C1E" w:rsidRPr="00752F18">
        <w:rPr>
          <w:bCs/>
          <w:color w:val="000000"/>
        </w:rPr>
        <w:tab/>
      </w:r>
      <w:r w:rsidR="00986703" w:rsidRPr="00752F18">
        <w:rPr>
          <w:bCs/>
          <w:color w:val="000000"/>
        </w:rPr>
        <w:tab/>
      </w:r>
      <w:r w:rsidRPr="00752F18">
        <w:rPr>
          <w:bCs/>
          <w:color w:val="000000"/>
        </w:rPr>
        <w:t xml:space="preserve">– </w:t>
      </w:r>
      <w:r w:rsidR="00471FC2" w:rsidRPr="00752F18">
        <w:rPr>
          <w:b/>
          <w:bCs/>
          <w:color w:val="000000"/>
        </w:rPr>
        <w:t>8</w:t>
      </w:r>
      <w:r w:rsidR="00F56883">
        <w:rPr>
          <w:b/>
          <w:bCs/>
          <w:color w:val="000000"/>
        </w:rPr>
        <w:t xml:space="preserve"> </w:t>
      </w:r>
      <w:r w:rsidRPr="00752F18">
        <w:rPr>
          <w:bCs/>
          <w:color w:val="000000"/>
        </w:rPr>
        <w:t xml:space="preserve">punktów </w:t>
      </w:r>
    </w:p>
    <w:p w14:paraId="3F1DB986" w14:textId="77777777" w:rsidR="00A71095" w:rsidRDefault="00471FC2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dopuszczający</w:t>
      </w:r>
      <w:r w:rsidRPr="00752F18">
        <w:rPr>
          <w:bCs/>
          <w:color w:val="000000"/>
        </w:rPr>
        <w:tab/>
        <w:t xml:space="preserve">–  </w:t>
      </w:r>
      <w:r w:rsidRPr="00752F18">
        <w:rPr>
          <w:b/>
          <w:bCs/>
          <w:color w:val="000000"/>
        </w:rPr>
        <w:t>2</w:t>
      </w:r>
      <w:r w:rsidR="00F56883">
        <w:rPr>
          <w:b/>
          <w:bCs/>
          <w:color w:val="000000"/>
        </w:rPr>
        <w:t xml:space="preserve"> </w:t>
      </w:r>
      <w:r w:rsidRPr="00752F18">
        <w:rPr>
          <w:bCs/>
          <w:color w:val="000000"/>
        </w:rPr>
        <w:t xml:space="preserve">punkty </w:t>
      </w:r>
    </w:p>
    <w:p w14:paraId="3F1DB987" w14:textId="77777777" w:rsidR="00A71095" w:rsidRDefault="002C7AE1" w:rsidP="00A71095">
      <w:pPr>
        <w:pStyle w:val="Akapitzlist"/>
        <w:numPr>
          <w:ilvl w:val="0"/>
          <w:numId w:val="26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 xml:space="preserve">maksymalnie </w:t>
      </w:r>
      <w:r w:rsidRPr="00A71095">
        <w:rPr>
          <w:b/>
          <w:bCs/>
          <w:color w:val="000000"/>
        </w:rPr>
        <w:t>18 punktów</w:t>
      </w:r>
      <w:r w:rsidRPr="00A71095">
        <w:rPr>
          <w:bCs/>
          <w:color w:val="000000"/>
        </w:rPr>
        <w:t xml:space="preserve"> za szczególne osiągnięcia wymienione na świadectwie ukończenia szkoły podstawowej (przyznane zgodnie z Rozporządzenie MEN z dnia 21 sierpnia 2019</w:t>
      </w:r>
      <w:r w:rsidR="00432639">
        <w:rPr>
          <w:bCs/>
          <w:color w:val="000000"/>
        </w:rPr>
        <w:t xml:space="preserve"> </w:t>
      </w:r>
      <w:r w:rsidRPr="00A71095">
        <w:rPr>
          <w:bCs/>
          <w:color w:val="000000"/>
        </w:rPr>
        <w:t>r.)</w:t>
      </w:r>
    </w:p>
    <w:p w14:paraId="3F1DB988" w14:textId="77777777" w:rsidR="00A71095" w:rsidRDefault="00DA0E1D" w:rsidP="00A71095">
      <w:pPr>
        <w:pStyle w:val="Akapitzlist"/>
        <w:numPr>
          <w:ilvl w:val="0"/>
          <w:numId w:val="27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>7 punktów za świadectwo z wyróżnieniem</w:t>
      </w:r>
    </w:p>
    <w:p w14:paraId="3F1DB989" w14:textId="77777777" w:rsidR="00DA0E1D" w:rsidRPr="00A71095" w:rsidRDefault="00DA0E1D" w:rsidP="00A71095">
      <w:pPr>
        <w:pStyle w:val="Akapitzlist"/>
        <w:numPr>
          <w:ilvl w:val="0"/>
          <w:numId w:val="27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>3 punkty za wolontariat</w:t>
      </w:r>
    </w:p>
    <w:p w14:paraId="3F1DB98A" w14:textId="77777777" w:rsidR="000D1379" w:rsidRPr="003057C9" w:rsidRDefault="00B37C7C" w:rsidP="003057C9">
      <w:pPr>
        <w:pStyle w:val="Akapitzlist"/>
        <w:numPr>
          <w:ilvl w:val="0"/>
          <w:numId w:val="23"/>
        </w:numPr>
        <w:spacing w:before="120" w:after="240"/>
        <w:jc w:val="both"/>
        <w:rPr>
          <w:bCs/>
          <w:color w:val="000000"/>
        </w:rPr>
      </w:pPr>
      <w:r w:rsidRPr="003057C9">
        <w:rPr>
          <w:b/>
          <w:bCs/>
          <w:color w:val="000000"/>
        </w:rPr>
        <w:t>Minimalna łączna liczba punktów</w:t>
      </w:r>
      <w:r w:rsidRPr="003057C9">
        <w:rPr>
          <w:bCs/>
          <w:color w:val="000000"/>
        </w:rPr>
        <w:t xml:space="preserve">, która upoważnia do starania się o przyjęcie do I LO </w:t>
      </w:r>
      <w:r w:rsidR="008D02D9" w:rsidRPr="003057C9">
        <w:rPr>
          <w:bCs/>
          <w:color w:val="000000"/>
        </w:rPr>
        <w:br/>
      </w:r>
      <w:r w:rsidRPr="003057C9">
        <w:rPr>
          <w:bCs/>
          <w:color w:val="000000"/>
        </w:rPr>
        <w:t xml:space="preserve">w Białym Borze wynosi </w:t>
      </w:r>
      <w:r w:rsidR="008D02D9" w:rsidRPr="003057C9">
        <w:rPr>
          <w:b/>
          <w:bCs/>
          <w:color w:val="000000"/>
        </w:rPr>
        <w:t>6</w:t>
      </w:r>
      <w:r w:rsidR="00F87E2D" w:rsidRPr="003057C9">
        <w:rPr>
          <w:b/>
          <w:bCs/>
          <w:color w:val="000000"/>
        </w:rPr>
        <w:t xml:space="preserve">0 </w:t>
      </w:r>
      <w:r w:rsidR="00172164" w:rsidRPr="003057C9">
        <w:rPr>
          <w:b/>
          <w:bCs/>
          <w:color w:val="000000"/>
        </w:rPr>
        <w:t xml:space="preserve">punktów </w:t>
      </w:r>
      <w:r w:rsidR="00172164" w:rsidRPr="003057C9">
        <w:rPr>
          <w:bCs/>
          <w:color w:val="000000"/>
        </w:rPr>
        <w:t>dla absolwentów szkół podstawowych</w:t>
      </w:r>
      <w:r w:rsidR="00DA1DF3" w:rsidRPr="003057C9">
        <w:rPr>
          <w:bCs/>
          <w:color w:val="000000"/>
        </w:rPr>
        <w:t>.</w:t>
      </w:r>
    </w:p>
    <w:p w14:paraId="3F1DB98B" w14:textId="77777777" w:rsidR="00E5621D" w:rsidRDefault="00E5621D" w:rsidP="00A71095">
      <w:pPr>
        <w:spacing w:after="240"/>
        <w:jc w:val="center"/>
        <w:rPr>
          <w:b/>
          <w:sz w:val="12"/>
        </w:rPr>
      </w:pPr>
    </w:p>
    <w:p w14:paraId="3F1DB98C" w14:textId="77777777" w:rsidR="00F24888" w:rsidRDefault="00F24888" w:rsidP="00A71095">
      <w:pPr>
        <w:spacing w:after="240"/>
        <w:jc w:val="center"/>
        <w:rPr>
          <w:b/>
          <w:sz w:val="12"/>
        </w:rPr>
      </w:pPr>
    </w:p>
    <w:p w14:paraId="5D3F69EC" w14:textId="77777777" w:rsidR="001575AA" w:rsidRDefault="001575AA" w:rsidP="00A71095">
      <w:pPr>
        <w:spacing w:after="240"/>
        <w:jc w:val="center"/>
        <w:rPr>
          <w:b/>
          <w:sz w:val="12"/>
        </w:rPr>
      </w:pPr>
    </w:p>
    <w:p w14:paraId="1C5FED09" w14:textId="0FAE5D63" w:rsidR="00FA7FAA" w:rsidRDefault="00FA7FAA" w:rsidP="00FA7FAA">
      <w:pPr>
        <w:spacing w:after="240"/>
        <w:jc w:val="center"/>
        <w:rPr>
          <w:b/>
        </w:rPr>
      </w:pPr>
      <w:r w:rsidRPr="00FA7FAA">
        <w:rPr>
          <w:b/>
        </w:rPr>
        <w:t xml:space="preserve">§ </w:t>
      </w:r>
      <w:r>
        <w:rPr>
          <w:b/>
        </w:rPr>
        <w:t>5</w:t>
      </w:r>
      <w:r w:rsidR="00DC56C8">
        <w:rPr>
          <w:b/>
        </w:rPr>
        <w:t>.</w:t>
      </w:r>
    </w:p>
    <w:p w14:paraId="4191024C" w14:textId="3213EDC1" w:rsidR="00FA7FAA" w:rsidRPr="00065636" w:rsidRDefault="00FA7FAA" w:rsidP="00646069">
      <w:pPr>
        <w:spacing w:after="240"/>
        <w:rPr>
          <w:bCs/>
        </w:rPr>
      </w:pPr>
      <w:r>
        <w:rPr>
          <w:b/>
        </w:rPr>
        <w:t>1.</w:t>
      </w:r>
      <w:r w:rsidRPr="00FA7FAA">
        <w:rPr>
          <w:b/>
        </w:rPr>
        <w:t xml:space="preserve"> W przypadku osób zwolnionych z obowiązku przystąpienia </w:t>
      </w:r>
      <w:r w:rsidRPr="00065636">
        <w:rPr>
          <w:b/>
        </w:rPr>
        <w:t>do egzaminu ósmoklasisty</w:t>
      </w:r>
      <w:r w:rsidRPr="00065636">
        <w:rPr>
          <w:bCs/>
        </w:rPr>
        <w:t xml:space="preserve">  oceny z języka polskiego, matematyki i języka obcego nowożytnego,</w:t>
      </w:r>
      <w:r w:rsidR="00646069" w:rsidRPr="00065636">
        <w:rPr>
          <w:bCs/>
        </w:rPr>
        <w:t xml:space="preserve"> </w:t>
      </w:r>
      <w:r w:rsidRPr="00065636">
        <w:rPr>
          <w:bCs/>
        </w:rPr>
        <w:t>wymienione na świadectwie ukończenia szkoły podstawowej, przelicza się na punkty, przy czym za uzyskanie z:</w:t>
      </w:r>
    </w:p>
    <w:p w14:paraId="7311FFFD" w14:textId="77777777" w:rsidR="00FA7FAA" w:rsidRPr="00646069" w:rsidRDefault="00FA7FAA" w:rsidP="00646069">
      <w:pPr>
        <w:spacing w:after="240"/>
        <w:rPr>
          <w:bCs/>
        </w:rPr>
      </w:pPr>
      <w:r w:rsidRPr="00646069">
        <w:rPr>
          <w:bCs/>
        </w:rPr>
        <w:t>1) języka polskiego i matematyki oceny wyrażonej w stopniu:</w:t>
      </w:r>
    </w:p>
    <w:p w14:paraId="149679B6" w14:textId="4D7361B9" w:rsidR="00FA7FAA" w:rsidRPr="00646069" w:rsidRDefault="00982B10" w:rsidP="00646069">
      <w:pPr>
        <w:spacing w:after="240"/>
        <w:rPr>
          <w:bCs/>
        </w:rPr>
      </w:pPr>
      <w:r>
        <w:rPr>
          <w:bCs/>
        </w:rPr>
        <w:t xml:space="preserve">    </w:t>
      </w:r>
      <w:r w:rsidR="00FA7FAA" w:rsidRPr="00646069">
        <w:rPr>
          <w:bCs/>
        </w:rPr>
        <w:t>a) celującym – przyznaje się po 35 punktów,</w:t>
      </w:r>
    </w:p>
    <w:p w14:paraId="6BC7E4B3" w14:textId="5D61EF22" w:rsidR="00FA7FAA" w:rsidRPr="00646069" w:rsidRDefault="00982B10" w:rsidP="00646069">
      <w:pPr>
        <w:spacing w:after="240"/>
        <w:rPr>
          <w:bCs/>
        </w:rPr>
      </w:pPr>
      <w:r>
        <w:rPr>
          <w:bCs/>
        </w:rPr>
        <w:t xml:space="preserve">    </w:t>
      </w:r>
      <w:r w:rsidR="00FA7FAA" w:rsidRPr="00646069">
        <w:rPr>
          <w:bCs/>
        </w:rPr>
        <w:t>b) bardzo dobrym – przyznaje się po 30 punktów,</w:t>
      </w:r>
    </w:p>
    <w:p w14:paraId="6E9D9FF6" w14:textId="20601ED2" w:rsidR="00FA7FAA" w:rsidRPr="00646069" w:rsidRDefault="00982B10" w:rsidP="00646069">
      <w:pPr>
        <w:spacing w:after="240"/>
        <w:rPr>
          <w:bCs/>
        </w:rPr>
      </w:pPr>
      <w:r>
        <w:rPr>
          <w:bCs/>
        </w:rPr>
        <w:t xml:space="preserve">    </w:t>
      </w:r>
      <w:r w:rsidR="00FA7FAA" w:rsidRPr="00646069">
        <w:rPr>
          <w:bCs/>
        </w:rPr>
        <w:t>c) dobrym – przyznaje się po 25 punktów,</w:t>
      </w:r>
    </w:p>
    <w:p w14:paraId="300E80CD" w14:textId="6987D336" w:rsidR="00FA7FAA" w:rsidRPr="00646069" w:rsidRDefault="00982B10" w:rsidP="00646069">
      <w:pPr>
        <w:spacing w:after="240"/>
        <w:rPr>
          <w:bCs/>
        </w:rPr>
      </w:pPr>
      <w:r>
        <w:rPr>
          <w:bCs/>
        </w:rPr>
        <w:t xml:space="preserve">    </w:t>
      </w:r>
      <w:r w:rsidR="00FA7FAA" w:rsidRPr="00646069">
        <w:rPr>
          <w:bCs/>
        </w:rPr>
        <w:t>d) dostatecznym – przyznaje się po 15 punktów,</w:t>
      </w:r>
    </w:p>
    <w:p w14:paraId="3770099F" w14:textId="1D7610F3" w:rsidR="00FA7FAA" w:rsidRPr="00646069" w:rsidRDefault="00982B10" w:rsidP="00646069">
      <w:pPr>
        <w:spacing w:after="240"/>
        <w:rPr>
          <w:bCs/>
        </w:rPr>
      </w:pPr>
      <w:r>
        <w:rPr>
          <w:bCs/>
        </w:rPr>
        <w:t xml:space="preserve">    </w:t>
      </w:r>
      <w:r w:rsidR="00FA7FAA" w:rsidRPr="00646069">
        <w:rPr>
          <w:bCs/>
        </w:rPr>
        <w:t>e) dopuszczającym – przyznaje się po 10 punktów;</w:t>
      </w:r>
    </w:p>
    <w:p w14:paraId="602DE7BC" w14:textId="77777777" w:rsidR="00FA7FAA" w:rsidRPr="00646069" w:rsidRDefault="00FA7FAA" w:rsidP="00646069">
      <w:pPr>
        <w:spacing w:after="240"/>
        <w:rPr>
          <w:bCs/>
        </w:rPr>
      </w:pPr>
      <w:r w:rsidRPr="00646069">
        <w:rPr>
          <w:bCs/>
        </w:rPr>
        <w:t>2) języka obcego nowożytnego oceny wyrażonej w stopniu:</w:t>
      </w:r>
    </w:p>
    <w:p w14:paraId="5C20025E" w14:textId="63E048C7" w:rsidR="00FA7FAA" w:rsidRPr="00646069" w:rsidRDefault="00982B10" w:rsidP="00646069">
      <w:pPr>
        <w:spacing w:after="240"/>
        <w:rPr>
          <w:bCs/>
        </w:rPr>
      </w:pPr>
      <w:r>
        <w:rPr>
          <w:bCs/>
        </w:rPr>
        <w:t xml:space="preserve">    </w:t>
      </w:r>
      <w:r w:rsidR="00FA7FAA" w:rsidRPr="00646069">
        <w:rPr>
          <w:bCs/>
        </w:rPr>
        <w:t>a) celującym – przyznaje się 30 punktów,</w:t>
      </w:r>
    </w:p>
    <w:p w14:paraId="5307BFA4" w14:textId="4609C555" w:rsidR="00FA7FAA" w:rsidRPr="00646069" w:rsidRDefault="00982B10" w:rsidP="00646069">
      <w:pPr>
        <w:spacing w:after="240"/>
        <w:rPr>
          <w:bCs/>
        </w:rPr>
      </w:pPr>
      <w:r>
        <w:rPr>
          <w:bCs/>
        </w:rPr>
        <w:t xml:space="preserve">    </w:t>
      </w:r>
      <w:r w:rsidR="00FA7FAA" w:rsidRPr="00646069">
        <w:rPr>
          <w:bCs/>
        </w:rPr>
        <w:t>b) bardzo dobrym – przyznaje się 25 punktów,</w:t>
      </w:r>
    </w:p>
    <w:p w14:paraId="6B4FDB34" w14:textId="2BE6D538" w:rsidR="00FA7FAA" w:rsidRPr="00646069" w:rsidRDefault="00982B10" w:rsidP="00646069">
      <w:pPr>
        <w:spacing w:after="240"/>
        <w:rPr>
          <w:bCs/>
        </w:rPr>
      </w:pPr>
      <w:r>
        <w:rPr>
          <w:bCs/>
        </w:rPr>
        <w:t xml:space="preserve">    </w:t>
      </w:r>
      <w:r w:rsidR="00FA7FAA" w:rsidRPr="00646069">
        <w:rPr>
          <w:bCs/>
        </w:rPr>
        <w:t>c) dobrym – przyznaje się 20 punktów,</w:t>
      </w:r>
    </w:p>
    <w:p w14:paraId="719957EB" w14:textId="1FD47DAD" w:rsidR="00FA7FAA" w:rsidRPr="00646069" w:rsidRDefault="00982B10" w:rsidP="00646069">
      <w:pPr>
        <w:spacing w:after="240"/>
        <w:rPr>
          <w:bCs/>
        </w:rPr>
      </w:pPr>
      <w:r>
        <w:rPr>
          <w:bCs/>
        </w:rPr>
        <w:t xml:space="preserve">    </w:t>
      </w:r>
      <w:r w:rsidR="00FA7FAA" w:rsidRPr="00646069">
        <w:rPr>
          <w:bCs/>
        </w:rPr>
        <w:t>d) dostatecznym – przyznaje się 10 punktów,</w:t>
      </w:r>
    </w:p>
    <w:p w14:paraId="22CEC04B" w14:textId="5EDF4C07" w:rsidR="00FA7FAA" w:rsidRPr="00646069" w:rsidRDefault="00982B10" w:rsidP="00646069">
      <w:pPr>
        <w:spacing w:after="240"/>
        <w:rPr>
          <w:bCs/>
        </w:rPr>
      </w:pPr>
      <w:r>
        <w:rPr>
          <w:bCs/>
        </w:rPr>
        <w:t xml:space="preserve">    </w:t>
      </w:r>
      <w:r w:rsidR="00FA7FAA" w:rsidRPr="00646069">
        <w:rPr>
          <w:bCs/>
        </w:rPr>
        <w:t>e) dopuszczającym – przyznaje się 5 punktów.</w:t>
      </w:r>
    </w:p>
    <w:p w14:paraId="57CC279E" w14:textId="227C4F6B" w:rsidR="00FA7FAA" w:rsidRPr="00065636" w:rsidRDefault="00FA7FAA" w:rsidP="006943FD">
      <w:pPr>
        <w:spacing w:after="240"/>
        <w:rPr>
          <w:bCs/>
        </w:rPr>
      </w:pPr>
      <w:r w:rsidRPr="00FA7FAA">
        <w:rPr>
          <w:b/>
        </w:rPr>
        <w:t xml:space="preserve">2. W przypadku osób zwolnionych z obowiązku przystąpienia do danego przedmiotu objętego egzaminem ósmoklasisty  </w:t>
      </w:r>
      <w:r w:rsidRPr="00065636">
        <w:rPr>
          <w:bCs/>
        </w:rPr>
        <w:t>ocenę z danego przedmiotu, z którego jest przeprowadzany</w:t>
      </w:r>
      <w:r w:rsidR="00704495" w:rsidRPr="00065636">
        <w:rPr>
          <w:bCs/>
        </w:rPr>
        <w:t xml:space="preserve"> </w:t>
      </w:r>
      <w:r w:rsidRPr="00065636">
        <w:rPr>
          <w:bCs/>
        </w:rPr>
        <w:t>egzamin ósmoklasisty i którego dotyczy zwolnienie, wymienioną na świadectwie ukończenia szkoły podstawowej, przelicza się na punkty w sposób określony w ust. 1.</w:t>
      </w:r>
    </w:p>
    <w:p w14:paraId="3F1DB98D" w14:textId="15696C66" w:rsidR="00F24888" w:rsidRDefault="00FA7FAA" w:rsidP="006943FD">
      <w:pPr>
        <w:spacing w:after="240"/>
        <w:rPr>
          <w:bCs/>
        </w:rPr>
      </w:pPr>
      <w:r w:rsidRPr="00FA7FAA">
        <w:rPr>
          <w:b/>
        </w:rPr>
        <w:t>3. W przypadku osób zwolnionych z obowiązku przystąpienia do egzaminu ósmoklasisty  ocenę z języka obcego nowożytnego, z którego jest przeprowadzany egzamin ósmoklasisty</w:t>
      </w:r>
      <w:r w:rsidRPr="00065636">
        <w:rPr>
          <w:bCs/>
        </w:rPr>
        <w:t>,</w:t>
      </w:r>
      <w:r w:rsidR="009412E0" w:rsidRPr="00065636">
        <w:rPr>
          <w:bCs/>
        </w:rPr>
        <w:t xml:space="preserve"> </w:t>
      </w:r>
      <w:r w:rsidRPr="00065636">
        <w:rPr>
          <w:bCs/>
        </w:rPr>
        <w:t>wymienioną na świadectwie ukończenia szkoły podstawowej, przelicza się na punkty w sposób określony w ust. 1 pkt 2,</w:t>
      </w:r>
      <w:r w:rsidR="00EB4950" w:rsidRPr="00065636">
        <w:rPr>
          <w:bCs/>
        </w:rPr>
        <w:t xml:space="preserve"> </w:t>
      </w:r>
      <w:r w:rsidRPr="00065636">
        <w:rPr>
          <w:bCs/>
        </w:rPr>
        <w:t>z tym że na punkty jest przeliczana wyższa ocena z języka obcego nowożytnego.</w:t>
      </w:r>
    </w:p>
    <w:p w14:paraId="08ADD418" w14:textId="77777777" w:rsidR="00DC56C8" w:rsidRDefault="00DC56C8" w:rsidP="006943FD">
      <w:pPr>
        <w:spacing w:after="240"/>
        <w:rPr>
          <w:bCs/>
        </w:rPr>
      </w:pPr>
    </w:p>
    <w:p w14:paraId="5BF9A310" w14:textId="5BA744DF" w:rsidR="008738CB" w:rsidRPr="00DC56C8" w:rsidRDefault="008738CB" w:rsidP="00DC56C8">
      <w:pPr>
        <w:spacing w:after="240"/>
        <w:jc w:val="center"/>
        <w:rPr>
          <w:b/>
        </w:rPr>
      </w:pPr>
      <w:r w:rsidRPr="00FA7FAA">
        <w:rPr>
          <w:b/>
        </w:rPr>
        <w:t xml:space="preserve">§ </w:t>
      </w:r>
      <w:r>
        <w:rPr>
          <w:b/>
        </w:rPr>
        <w:t>6</w:t>
      </w:r>
      <w:r w:rsidR="00DC56C8">
        <w:rPr>
          <w:b/>
        </w:rPr>
        <w:t>.</w:t>
      </w:r>
    </w:p>
    <w:p w14:paraId="1D67F672" w14:textId="6EBA227B" w:rsidR="008738CB" w:rsidRPr="008738CB" w:rsidRDefault="008738CB" w:rsidP="008738CB">
      <w:pPr>
        <w:spacing w:after="240"/>
        <w:rPr>
          <w:b/>
        </w:rPr>
      </w:pPr>
      <w:r>
        <w:rPr>
          <w:b/>
        </w:rPr>
        <w:t>1.</w:t>
      </w:r>
      <w:r w:rsidRPr="008738CB">
        <w:rPr>
          <w:b/>
        </w:rPr>
        <w:t>W przypadku przeliczania na punkty osiągnięć kandydata w konkursach i zawodach</w:t>
      </w:r>
      <w:r w:rsidR="000E3FDE">
        <w:rPr>
          <w:b/>
        </w:rPr>
        <w:t xml:space="preserve"> </w:t>
      </w:r>
      <w:r w:rsidRPr="008738CB">
        <w:rPr>
          <w:b/>
        </w:rPr>
        <w:t>odnotowanych na świadectwie ukończenia szkoły podstawowej, za:</w:t>
      </w:r>
    </w:p>
    <w:p w14:paraId="41C68C50" w14:textId="75C9AFEF" w:rsidR="008738CB" w:rsidRPr="008738CB" w:rsidRDefault="008738CB" w:rsidP="008738CB">
      <w:pPr>
        <w:spacing w:after="240"/>
        <w:rPr>
          <w:bCs/>
        </w:rPr>
      </w:pPr>
      <w:r w:rsidRPr="008738CB">
        <w:rPr>
          <w:bCs/>
        </w:rPr>
        <w:t>1) uzyskanie w zawodach wiedzy będących konkursem o zasięgu ponadwojewódzkim</w:t>
      </w:r>
      <w:r w:rsidR="000E3FDE">
        <w:rPr>
          <w:bCs/>
        </w:rPr>
        <w:t xml:space="preserve"> </w:t>
      </w:r>
      <w:r w:rsidRPr="008738CB">
        <w:rPr>
          <w:bCs/>
        </w:rPr>
        <w:t>organizowanym przez kuratorów oświaty na podstawie zawartych porozumień:</w:t>
      </w:r>
    </w:p>
    <w:p w14:paraId="79019F6B" w14:textId="71796E39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 </w:t>
      </w:r>
      <w:r w:rsidR="008738CB" w:rsidRPr="008738CB">
        <w:rPr>
          <w:bCs/>
        </w:rPr>
        <w:t>a) tytułu finalisty konkursu przedmiotowego – przyznaje się 10 punktów,</w:t>
      </w:r>
    </w:p>
    <w:p w14:paraId="171403D3" w14:textId="02DD2EE1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 </w:t>
      </w:r>
      <w:r w:rsidR="008738CB" w:rsidRPr="008738CB">
        <w:rPr>
          <w:bCs/>
        </w:rPr>
        <w:t>b) tytułu laureata konkursu tematycznego albo interdyscyplinarnego – przyznaje</w:t>
      </w:r>
      <w:r w:rsidR="000D167E">
        <w:rPr>
          <w:bCs/>
        </w:rPr>
        <w:t xml:space="preserve"> </w:t>
      </w:r>
      <w:r w:rsidR="008738CB" w:rsidRPr="008738CB">
        <w:rPr>
          <w:bCs/>
        </w:rPr>
        <w:t>się 7 punktów,</w:t>
      </w:r>
    </w:p>
    <w:p w14:paraId="33446622" w14:textId="45047C50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 </w:t>
      </w:r>
      <w:r w:rsidR="008738CB" w:rsidRPr="008738CB">
        <w:rPr>
          <w:bCs/>
        </w:rPr>
        <w:t>c) tytułu finalisty konkursu tematycznego albo interdyscyplinarnego – przyznaje</w:t>
      </w:r>
      <w:r w:rsidR="000D167E">
        <w:rPr>
          <w:bCs/>
        </w:rPr>
        <w:t xml:space="preserve"> </w:t>
      </w:r>
      <w:r w:rsidR="008738CB" w:rsidRPr="008738CB">
        <w:rPr>
          <w:bCs/>
        </w:rPr>
        <w:t>się 5 punktów;</w:t>
      </w:r>
    </w:p>
    <w:p w14:paraId="620EE5AA" w14:textId="7CFE9A8B" w:rsidR="008738CB" w:rsidRPr="008738CB" w:rsidRDefault="008738CB" w:rsidP="008738CB">
      <w:pPr>
        <w:spacing w:after="240"/>
        <w:rPr>
          <w:b/>
        </w:rPr>
      </w:pPr>
    </w:p>
    <w:p w14:paraId="43E03CF3" w14:textId="556F495A" w:rsidR="008738CB" w:rsidRPr="008738CB" w:rsidRDefault="008738CB" w:rsidP="008738CB">
      <w:pPr>
        <w:spacing w:after="240"/>
        <w:rPr>
          <w:b/>
        </w:rPr>
      </w:pPr>
      <w:r w:rsidRPr="008738CB">
        <w:rPr>
          <w:b/>
        </w:rPr>
        <w:t>2) uzyskanie w zawodach wiedzy będących konkursem o zasięgu międzynarodowym</w:t>
      </w:r>
      <w:r w:rsidR="000E3FDE">
        <w:rPr>
          <w:b/>
        </w:rPr>
        <w:t xml:space="preserve"> </w:t>
      </w:r>
      <w:r w:rsidRPr="008738CB">
        <w:rPr>
          <w:b/>
        </w:rPr>
        <w:t>albo ogólnopolskim, przeprowadzanym zgodnie z przepisami wydanymi</w:t>
      </w:r>
      <w:r>
        <w:rPr>
          <w:b/>
        </w:rPr>
        <w:t xml:space="preserve"> </w:t>
      </w:r>
      <w:r w:rsidRPr="008738CB">
        <w:rPr>
          <w:b/>
        </w:rPr>
        <w:t>na podstawie art. 22 ust. 6 ustawy z dnia 7 września 1991 r. o systemie oświaty(Dz. U. z 2022 r. poz. 2230), zwanej dalej „ustawą o systemie oświaty”:</w:t>
      </w:r>
    </w:p>
    <w:p w14:paraId="0C8F1A63" w14:textId="4E18D08F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 </w:t>
      </w:r>
      <w:r w:rsidR="008738CB" w:rsidRPr="008738CB">
        <w:rPr>
          <w:bCs/>
        </w:rPr>
        <w:t>a) tytułu finalisty konkursu przedmiotowego – przyznaje się 10 punktów,</w:t>
      </w:r>
    </w:p>
    <w:p w14:paraId="68F3EEDA" w14:textId="17485CB2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 </w:t>
      </w:r>
      <w:r w:rsidR="008738CB" w:rsidRPr="008738CB">
        <w:rPr>
          <w:bCs/>
        </w:rPr>
        <w:t>b) tytułu laureata konkursu interdyscyplinarnego – przyznaje się 7 punktów,</w:t>
      </w:r>
    </w:p>
    <w:p w14:paraId="711F0572" w14:textId="080A8977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 </w:t>
      </w:r>
      <w:r w:rsidR="008738CB" w:rsidRPr="008738CB">
        <w:rPr>
          <w:bCs/>
        </w:rPr>
        <w:t>c) tytułu finalisty konkursu interdyscyplinarnego – przyznaje się 5 punktów;</w:t>
      </w:r>
    </w:p>
    <w:p w14:paraId="5F6FCAD1" w14:textId="525D3A5E" w:rsidR="008738CB" w:rsidRPr="00784093" w:rsidRDefault="008738CB" w:rsidP="008738CB">
      <w:pPr>
        <w:spacing w:after="240"/>
        <w:rPr>
          <w:b/>
        </w:rPr>
      </w:pPr>
      <w:r w:rsidRPr="00784093">
        <w:rPr>
          <w:b/>
        </w:rPr>
        <w:t>3) uzyskanie w zawodach wiedzy będących konkursem o zasięgu wojewódzkim</w:t>
      </w:r>
      <w:r w:rsidR="00784093">
        <w:rPr>
          <w:b/>
        </w:rPr>
        <w:t xml:space="preserve"> </w:t>
      </w:r>
      <w:r w:rsidRPr="00784093">
        <w:rPr>
          <w:b/>
        </w:rPr>
        <w:t>organizowanym przez kuratora oświaty:</w:t>
      </w:r>
    </w:p>
    <w:p w14:paraId="36DB3A3A" w14:textId="5A4716DC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 </w:t>
      </w:r>
      <w:r w:rsidR="008738CB" w:rsidRPr="008738CB">
        <w:rPr>
          <w:bCs/>
        </w:rPr>
        <w:t>a) dwóch lub więcej tytułów finalisty konkursu przedmiotowego – przyznaje</w:t>
      </w:r>
      <w:r w:rsidR="000E3FDE">
        <w:rPr>
          <w:bCs/>
        </w:rPr>
        <w:t xml:space="preserve"> </w:t>
      </w:r>
      <w:r w:rsidR="008738CB" w:rsidRPr="008738CB">
        <w:rPr>
          <w:bCs/>
        </w:rPr>
        <w:t>się 10 punktów,</w:t>
      </w:r>
    </w:p>
    <w:p w14:paraId="566308F6" w14:textId="706CDD48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b) dwóch lub więcej tytułów laureata konkursu tematycznego</w:t>
      </w:r>
      <w:r w:rsidR="00784093">
        <w:rPr>
          <w:bCs/>
        </w:rPr>
        <w:t xml:space="preserve"> </w:t>
      </w:r>
      <w:r w:rsidR="008738CB" w:rsidRPr="008738CB">
        <w:rPr>
          <w:bCs/>
        </w:rPr>
        <w:t xml:space="preserve">lub interdyscyplinarnego – przyznaje się </w:t>
      </w:r>
      <w:r>
        <w:rPr>
          <w:bCs/>
        </w:rPr>
        <w:t xml:space="preserve"> </w:t>
      </w:r>
      <w:r w:rsidR="008738CB" w:rsidRPr="008738CB">
        <w:rPr>
          <w:bCs/>
        </w:rPr>
        <w:t>7 punktów,</w:t>
      </w:r>
    </w:p>
    <w:p w14:paraId="48FCC323" w14:textId="46FB4D31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c) dwóch lub więcej tytułów finalisty konkursu tematycznego</w:t>
      </w:r>
      <w:r w:rsidR="00784093">
        <w:rPr>
          <w:bCs/>
        </w:rPr>
        <w:t xml:space="preserve"> </w:t>
      </w:r>
      <w:r w:rsidR="008738CB" w:rsidRPr="008738CB">
        <w:rPr>
          <w:bCs/>
        </w:rPr>
        <w:t>lub interdyscyplinarnego – przyznaje się 5 punktów,</w:t>
      </w:r>
    </w:p>
    <w:p w14:paraId="23D6F314" w14:textId="3C017BDE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d) tytułu finalisty konkursu przedmiotowego – przyznaje się 7 punktów,</w:t>
      </w:r>
    </w:p>
    <w:p w14:paraId="6851EA3A" w14:textId="1D65A047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e) tytułu laureata konkursu tematycznego albo interdyscyplinarnego – przyznaje</w:t>
      </w:r>
      <w:r w:rsidR="00784093">
        <w:rPr>
          <w:bCs/>
        </w:rPr>
        <w:t xml:space="preserve"> </w:t>
      </w:r>
      <w:r w:rsidR="008738CB" w:rsidRPr="008738CB">
        <w:rPr>
          <w:bCs/>
        </w:rPr>
        <w:t>się 5 punktów,</w:t>
      </w:r>
    </w:p>
    <w:p w14:paraId="1D778DF9" w14:textId="7E369E56" w:rsidR="008738CB" w:rsidRPr="008738CB" w:rsidRDefault="00982B10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f) tytułu finalisty konkursu tematycznego albo interdyscyplinarnego – przyznaje</w:t>
      </w:r>
      <w:r w:rsidR="00784093">
        <w:rPr>
          <w:bCs/>
        </w:rPr>
        <w:t xml:space="preserve"> </w:t>
      </w:r>
      <w:r w:rsidR="008738CB" w:rsidRPr="008738CB">
        <w:rPr>
          <w:bCs/>
        </w:rPr>
        <w:t>się 3 punkty;</w:t>
      </w:r>
    </w:p>
    <w:p w14:paraId="6B5F6570" w14:textId="1AB97B4B" w:rsidR="008738CB" w:rsidRPr="008738CB" w:rsidRDefault="008738CB" w:rsidP="008738CB">
      <w:pPr>
        <w:spacing w:after="240"/>
        <w:rPr>
          <w:b/>
        </w:rPr>
      </w:pPr>
      <w:r w:rsidRPr="008738CB">
        <w:rPr>
          <w:b/>
        </w:rPr>
        <w:t>4) uzyskanie w zawodach wiedzy będących konkursem o zasięgu ponadwojewódzkim</w:t>
      </w:r>
      <w:r>
        <w:rPr>
          <w:b/>
        </w:rPr>
        <w:t xml:space="preserve"> </w:t>
      </w:r>
      <w:r w:rsidRPr="008738CB">
        <w:rPr>
          <w:b/>
        </w:rPr>
        <w:t>lub wojewódzkim, przeprowadzanym zgodnie z przepisami wydanymi</w:t>
      </w:r>
      <w:r w:rsidR="000030DA">
        <w:rPr>
          <w:b/>
        </w:rPr>
        <w:t xml:space="preserve"> </w:t>
      </w:r>
      <w:r w:rsidRPr="008738CB">
        <w:rPr>
          <w:b/>
        </w:rPr>
        <w:t>na podstawie art. 22 ust. 6 ustawy o systemie oświaty:</w:t>
      </w:r>
    </w:p>
    <w:p w14:paraId="75422781" w14:textId="0712C8FD" w:rsidR="008738CB" w:rsidRPr="008738CB" w:rsidRDefault="006F1CA1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a) dwóch lub więcej tytułów finalisty konkursu przedmiotowego – przyznaje</w:t>
      </w:r>
      <w:r w:rsidR="00784093">
        <w:rPr>
          <w:bCs/>
        </w:rPr>
        <w:t xml:space="preserve"> </w:t>
      </w:r>
      <w:r w:rsidR="008738CB" w:rsidRPr="008738CB">
        <w:rPr>
          <w:bCs/>
        </w:rPr>
        <w:t>się 10 punktów,</w:t>
      </w:r>
    </w:p>
    <w:p w14:paraId="40509EB8" w14:textId="2211D0BA" w:rsidR="008738CB" w:rsidRPr="008738CB" w:rsidRDefault="006F1CA1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b) dwóch lub więcej tytułów laureata konkursu interdyscyplinarnego – przyznaje</w:t>
      </w:r>
      <w:r w:rsidR="00784093">
        <w:rPr>
          <w:bCs/>
        </w:rPr>
        <w:t xml:space="preserve"> </w:t>
      </w:r>
      <w:r w:rsidR="008738CB" w:rsidRPr="008738CB">
        <w:rPr>
          <w:bCs/>
        </w:rPr>
        <w:t>się 7 punktów,</w:t>
      </w:r>
    </w:p>
    <w:p w14:paraId="6FE5C09F" w14:textId="3AF08A52" w:rsidR="008738CB" w:rsidRPr="008738CB" w:rsidRDefault="006F1CA1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c) tytułu finalisty konkursu przedmiotowego – przyznaje się 7 punktów,</w:t>
      </w:r>
    </w:p>
    <w:p w14:paraId="5C1B946A" w14:textId="1AA97953" w:rsidR="008738CB" w:rsidRPr="008738CB" w:rsidRDefault="006F1CA1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d) tytułu laureata konkursu interdyscyplinarnego – przyznaje się 5 punktów;</w:t>
      </w:r>
    </w:p>
    <w:p w14:paraId="38D1D8C5" w14:textId="1B1B8BB5" w:rsidR="008738CB" w:rsidRPr="00784093" w:rsidRDefault="008738CB" w:rsidP="008738CB">
      <w:pPr>
        <w:spacing w:after="240"/>
        <w:rPr>
          <w:b/>
        </w:rPr>
      </w:pPr>
      <w:r w:rsidRPr="00784093">
        <w:rPr>
          <w:b/>
        </w:rPr>
        <w:t>5) uzyskanie wysokiego miejsca nagrodzonego lub uhonorowanego zwycięskim</w:t>
      </w:r>
      <w:r w:rsidR="00784093">
        <w:rPr>
          <w:b/>
        </w:rPr>
        <w:t xml:space="preserve"> </w:t>
      </w:r>
      <w:r w:rsidRPr="00784093">
        <w:rPr>
          <w:b/>
        </w:rPr>
        <w:t>tytułem w zawodach wiedzy innych niż wymienione w pkt 1-4, artystycznych</w:t>
      </w:r>
      <w:r w:rsidR="007A793B">
        <w:rPr>
          <w:b/>
        </w:rPr>
        <w:t xml:space="preserve"> </w:t>
      </w:r>
      <w:r w:rsidRPr="00784093">
        <w:rPr>
          <w:b/>
        </w:rPr>
        <w:t>i sportowych, organizowanych przez kuratora oświaty lub inne podmioty działające</w:t>
      </w:r>
      <w:r w:rsidR="007A793B">
        <w:rPr>
          <w:b/>
        </w:rPr>
        <w:t xml:space="preserve"> </w:t>
      </w:r>
      <w:r w:rsidRPr="00784093">
        <w:rPr>
          <w:b/>
        </w:rPr>
        <w:t>na terenie szkoły, na szczeblu:</w:t>
      </w:r>
    </w:p>
    <w:p w14:paraId="6575BD7A" w14:textId="339C47B2" w:rsidR="008738CB" w:rsidRPr="008738CB" w:rsidRDefault="006F1CA1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a) międzynarodowym – przyznaje się 4 punkty,</w:t>
      </w:r>
    </w:p>
    <w:p w14:paraId="70F2EF32" w14:textId="7023BB71" w:rsidR="008738CB" w:rsidRPr="008738CB" w:rsidRDefault="006F1CA1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b) krajowym – przyznaje się 3 punkty,</w:t>
      </w:r>
    </w:p>
    <w:p w14:paraId="32CF575D" w14:textId="2B26E635" w:rsidR="008738CB" w:rsidRPr="008738CB" w:rsidRDefault="006F1CA1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c) wojewódzkim – przyznaje się 2 punkty,</w:t>
      </w:r>
    </w:p>
    <w:p w14:paraId="57F3CD37" w14:textId="1A959CDD" w:rsidR="008738CB" w:rsidRDefault="006F1CA1" w:rsidP="008738CB">
      <w:pPr>
        <w:spacing w:after="240"/>
        <w:rPr>
          <w:bCs/>
        </w:rPr>
      </w:pPr>
      <w:r>
        <w:rPr>
          <w:bCs/>
        </w:rPr>
        <w:t xml:space="preserve">   </w:t>
      </w:r>
      <w:r w:rsidR="008738CB" w:rsidRPr="008738CB">
        <w:rPr>
          <w:bCs/>
        </w:rPr>
        <w:t>d) powiatowym – przyznaje się 1 punkt.</w:t>
      </w:r>
    </w:p>
    <w:p w14:paraId="35C80B7A" w14:textId="77777777" w:rsidR="007A793B" w:rsidRDefault="007A793B" w:rsidP="008738CB">
      <w:pPr>
        <w:spacing w:after="240"/>
        <w:rPr>
          <w:bCs/>
        </w:rPr>
      </w:pPr>
    </w:p>
    <w:p w14:paraId="319B6AB8" w14:textId="77777777" w:rsidR="007A793B" w:rsidRDefault="007A793B" w:rsidP="008738CB">
      <w:pPr>
        <w:spacing w:after="240"/>
        <w:rPr>
          <w:bCs/>
        </w:rPr>
      </w:pPr>
    </w:p>
    <w:p w14:paraId="681882BB" w14:textId="77777777" w:rsidR="00982B10" w:rsidRDefault="00982B10" w:rsidP="008738CB">
      <w:pPr>
        <w:spacing w:after="240"/>
        <w:rPr>
          <w:bCs/>
        </w:rPr>
      </w:pPr>
    </w:p>
    <w:p w14:paraId="5CF93FB8" w14:textId="77777777" w:rsidR="00982B10" w:rsidRPr="008738CB" w:rsidRDefault="00982B10" w:rsidP="008738CB">
      <w:pPr>
        <w:spacing w:after="240"/>
        <w:rPr>
          <w:bCs/>
        </w:rPr>
      </w:pPr>
    </w:p>
    <w:p w14:paraId="3F1DB98E" w14:textId="0715EA46" w:rsidR="00D634D4" w:rsidRPr="00FA7FAA" w:rsidRDefault="00E01D42" w:rsidP="00A71095">
      <w:pPr>
        <w:spacing w:after="240"/>
        <w:jc w:val="center"/>
        <w:rPr>
          <w:b/>
        </w:rPr>
      </w:pPr>
      <w:r w:rsidRPr="00FA7FAA">
        <w:rPr>
          <w:b/>
        </w:rPr>
        <w:t xml:space="preserve">§ </w:t>
      </w:r>
      <w:r w:rsidR="007A793B">
        <w:rPr>
          <w:b/>
        </w:rPr>
        <w:t>7</w:t>
      </w:r>
      <w:r w:rsidR="00DC56C8">
        <w:rPr>
          <w:b/>
        </w:rPr>
        <w:t>.</w:t>
      </w:r>
    </w:p>
    <w:p w14:paraId="3F1DB98F" w14:textId="77777777" w:rsidR="00D634D4" w:rsidRPr="00FA7FAA" w:rsidRDefault="00D634D4" w:rsidP="00A71095">
      <w:pPr>
        <w:spacing w:before="240" w:after="240"/>
        <w:ind w:firstLine="708"/>
      </w:pPr>
      <w:r w:rsidRPr="00FA7FAA">
        <w:rPr>
          <w:b/>
        </w:rPr>
        <w:t xml:space="preserve">Dla kandydatów mających świadectwo ukończenia szkoły z Ukrainy </w:t>
      </w:r>
      <w:r w:rsidR="003057C9" w:rsidRPr="00FA7FAA">
        <w:rPr>
          <w:b/>
        </w:rPr>
        <w:t>stosowane są następujące zasady</w:t>
      </w:r>
      <w:r w:rsidR="003057C9" w:rsidRPr="00FA7FAA">
        <w:t>:</w:t>
      </w:r>
    </w:p>
    <w:p w14:paraId="3F1DB990" w14:textId="77777777" w:rsidR="003057C9" w:rsidRPr="00FA7FAA" w:rsidRDefault="00D634D4" w:rsidP="00A71095">
      <w:pPr>
        <w:pStyle w:val="Akapitzlist"/>
        <w:numPr>
          <w:ilvl w:val="0"/>
          <w:numId w:val="28"/>
        </w:numPr>
        <w:spacing w:after="240"/>
      </w:pPr>
      <w:r w:rsidRPr="00FA7FAA">
        <w:t>Za wyniki uzyskane na egza</w:t>
      </w:r>
      <w:r w:rsidR="00E01D42" w:rsidRPr="00FA7FAA">
        <w:t>minie państwowym z trzech</w:t>
      </w:r>
      <w:r w:rsidRPr="00FA7FAA">
        <w:t xml:space="preserve"> przedmiotów:</w:t>
      </w:r>
    </w:p>
    <w:p w14:paraId="3F1DB991" w14:textId="77777777" w:rsidR="003057C9" w:rsidRPr="00FA7FAA" w:rsidRDefault="00E01D42" w:rsidP="00A71095">
      <w:pPr>
        <w:pStyle w:val="Akapitzlist"/>
        <w:numPr>
          <w:ilvl w:val="0"/>
          <w:numId w:val="29"/>
        </w:numPr>
        <w:spacing w:after="240"/>
      </w:pPr>
      <w:r w:rsidRPr="00FA7FAA">
        <w:t xml:space="preserve">dwa wyższe wyniki mnoży się przez </w:t>
      </w:r>
      <w:r w:rsidRPr="00FA7FAA">
        <w:rPr>
          <w:b/>
        </w:rPr>
        <w:t>0,35</w:t>
      </w:r>
    </w:p>
    <w:p w14:paraId="3F1DB992" w14:textId="77777777" w:rsidR="003057C9" w:rsidRDefault="00E01D42" w:rsidP="00A71095">
      <w:pPr>
        <w:pStyle w:val="Akapitzlist"/>
        <w:numPr>
          <w:ilvl w:val="0"/>
          <w:numId w:val="29"/>
        </w:numPr>
        <w:spacing w:after="240"/>
      </w:pPr>
      <w:r>
        <w:t xml:space="preserve">najniższy wynik mnoży się przez </w:t>
      </w:r>
      <w:r w:rsidRPr="00E01D42">
        <w:rPr>
          <w:b/>
        </w:rPr>
        <w:t>0,3</w:t>
      </w:r>
    </w:p>
    <w:p w14:paraId="3F1DB993" w14:textId="77777777" w:rsidR="00D634D4" w:rsidRPr="00752F18" w:rsidRDefault="003057C9" w:rsidP="003057C9">
      <w:pPr>
        <w:spacing w:after="240"/>
        <w:ind w:firstLine="708"/>
      </w:pPr>
      <w:r>
        <w:t>S</w:t>
      </w:r>
      <w:r w:rsidR="00D634D4" w:rsidRPr="00752F18">
        <w:t>tosuje się następujący przelicznik procentowy: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3785"/>
      </w:tblGrid>
      <w:tr w:rsidR="00DA0E1D" w:rsidRPr="00752F18" w14:paraId="3F1DB996" w14:textId="77777777" w:rsidTr="00F56883">
        <w:trPr>
          <w:trHeight w:val="588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F1DB994" w14:textId="77777777" w:rsidR="00DA0E1D" w:rsidRPr="00752F18" w:rsidRDefault="003057C9" w:rsidP="00746743">
            <w:pPr>
              <w:jc w:val="center"/>
            </w:pPr>
            <w:r>
              <w:t>Ocena z egzaminu w</w:t>
            </w:r>
            <w:r w:rsidR="00DA0E1D" w:rsidRPr="00752F18">
              <w:t xml:space="preserve"> Ukrainie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1DB995" w14:textId="77777777" w:rsidR="00DA0E1D" w:rsidRPr="00752F18" w:rsidRDefault="00DA0E1D" w:rsidP="00746743">
            <w:pPr>
              <w:jc w:val="center"/>
            </w:pPr>
            <w:r w:rsidRPr="00752F18">
              <w:t>Przelicznik procentowy do rekrutacji</w:t>
            </w:r>
          </w:p>
        </w:tc>
      </w:tr>
      <w:tr w:rsidR="00DA0E1D" w:rsidRPr="00752F18" w14:paraId="3F1DB999" w14:textId="77777777" w:rsidTr="00F56883">
        <w:trPr>
          <w:trHeight w:val="357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F1DB997" w14:textId="77777777" w:rsidR="00DA0E1D" w:rsidRPr="00752F18" w:rsidRDefault="00DA0E1D" w:rsidP="00746743">
            <w:pPr>
              <w:jc w:val="center"/>
            </w:pPr>
            <w:r w:rsidRPr="00752F18">
              <w:t>12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1DB998" w14:textId="77777777" w:rsidR="00DA0E1D" w:rsidRPr="00752F18" w:rsidRDefault="00DA0E1D" w:rsidP="00746743">
            <w:pPr>
              <w:jc w:val="center"/>
            </w:pPr>
            <w:r w:rsidRPr="00752F18">
              <w:t>100%</w:t>
            </w:r>
          </w:p>
        </w:tc>
      </w:tr>
      <w:tr w:rsidR="00DA0E1D" w:rsidRPr="00752F18" w14:paraId="3F1DB99C" w14:textId="77777777" w:rsidTr="00F56883">
        <w:trPr>
          <w:trHeight w:val="339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F1DB99A" w14:textId="77777777" w:rsidR="00DA0E1D" w:rsidRPr="00752F18" w:rsidRDefault="00DA0E1D" w:rsidP="00746743">
            <w:pPr>
              <w:jc w:val="center"/>
            </w:pPr>
            <w:r w:rsidRPr="00752F18">
              <w:t>11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1DB99B" w14:textId="77777777" w:rsidR="00DA0E1D" w:rsidRPr="00752F18" w:rsidRDefault="00DA0E1D" w:rsidP="00746743">
            <w:pPr>
              <w:jc w:val="center"/>
            </w:pPr>
            <w:r w:rsidRPr="00752F18">
              <w:t>92%</w:t>
            </w:r>
          </w:p>
        </w:tc>
      </w:tr>
      <w:tr w:rsidR="00DA0E1D" w:rsidRPr="00752F18" w14:paraId="3F1DB99F" w14:textId="77777777" w:rsidTr="00F56883">
        <w:trPr>
          <w:trHeight w:val="377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F1DB99D" w14:textId="77777777" w:rsidR="00DA0E1D" w:rsidRPr="00752F18" w:rsidRDefault="00DA0E1D" w:rsidP="00746743">
            <w:pPr>
              <w:jc w:val="center"/>
            </w:pPr>
            <w:r w:rsidRPr="00752F18">
              <w:t>10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1DB99E" w14:textId="77777777" w:rsidR="00DA0E1D" w:rsidRPr="00752F18" w:rsidRDefault="00DA0E1D" w:rsidP="00746743">
            <w:pPr>
              <w:jc w:val="center"/>
            </w:pPr>
            <w:r w:rsidRPr="00752F18">
              <w:t>83%</w:t>
            </w:r>
          </w:p>
        </w:tc>
      </w:tr>
      <w:tr w:rsidR="00DA0E1D" w:rsidRPr="00752F18" w14:paraId="3F1DB9A2" w14:textId="77777777" w:rsidTr="00F56883">
        <w:trPr>
          <w:trHeight w:val="345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F1DB9A0" w14:textId="77777777" w:rsidR="00DA0E1D" w:rsidRPr="00752F18" w:rsidRDefault="00DA0E1D" w:rsidP="00746743">
            <w:pPr>
              <w:jc w:val="center"/>
            </w:pPr>
            <w:r w:rsidRPr="00752F18">
              <w:t>9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1DB9A1" w14:textId="77777777" w:rsidR="00DA0E1D" w:rsidRPr="00752F18" w:rsidRDefault="00DA0E1D" w:rsidP="00746743">
            <w:pPr>
              <w:jc w:val="center"/>
            </w:pPr>
            <w:r w:rsidRPr="00752F18">
              <w:t>75%</w:t>
            </w:r>
          </w:p>
        </w:tc>
      </w:tr>
      <w:tr w:rsidR="00DA0E1D" w:rsidRPr="00752F18" w14:paraId="3F1DB9A5" w14:textId="77777777" w:rsidTr="00F56883">
        <w:trPr>
          <w:trHeight w:val="354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F1DB9A3" w14:textId="77777777" w:rsidR="00DA0E1D" w:rsidRPr="00752F18" w:rsidRDefault="00DA0E1D" w:rsidP="00746743">
            <w:pPr>
              <w:jc w:val="center"/>
            </w:pPr>
            <w:r w:rsidRPr="00752F18">
              <w:t>8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1DB9A4" w14:textId="77777777" w:rsidR="00DA0E1D" w:rsidRPr="00752F18" w:rsidRDefault="00DA0E1D" w:rsidP="00746743">
            <w:pPr>
              <w:jc w:val="center"/>
            </w:pPr>
            <w:r w:rsidRPr="00752F18">
              <w:t>67%</w:t>
            </w:r>
          </w:p>
        </w:tc>
      </w:tr>
      <w:tr w:rsidR="00DA0E1D" w:rsidRPr="00752F18" w14:paraId="3F1DB9A8" w14:textId="77777777" w:rsidTr="00F56883">
        <w:trPr>
          <w:trHeight w:val="351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F1DB9A6" w14:textId="77777777" w:rsidR="00DA0E1D" w:rsidRPr="00752F18" w:rsidRDefault="00DA0E1D" w:rsidP="00746743">
            <w:pPr>
              <w:jc w:val="center"/>
            </w:pPr>
            <w:r w:rsidRPr="00752F18">
              <w:t>7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1DB9A7" w14:textId="77777777" w:rsidR="00DA0E1D" w:rsidRPr="00752F18" w:rsidRDefault="00DA0E1D" w:rsidP="00746743">
            <w:pPr>
              <w:jc w:val="center"/>
            </w:pPr>
            <w:r w:rsidRPr="00752F18">
              <w:t>58%</w:t>
            </w:r>
          </w:p>
        </w:tc>
      </w:tr>
      <w:tr w:rsidR="00DA0E1D" w:rsidRPr="00752F18" w14:paraId="3F1DB9AB" w14:textId="77777777" w:rsidTr="00F56883">
        <w:trPr>
          <w:trHeight w:val="347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F1DB9A9" w14:textId="77777777" w:rsidR="00DA0E1D" w:rsidRPr="00752F18" w:rsidRDefault="00DA0E1D" w:rsidP="00746743">
            <w:pPr>
              <w:jc w:val="center"/>
            </w:pPr>
            <w:r w:rsidRPr="00752F18">
              <w:t>6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1DB9AA" w14:textId="77777777" w:rsidR="00DA0E1D" w:rsidRPr="00752F18" w:rsidRDefault="00DA0E1D" w:rsidP="00746743">
            <w:pPr>
              <w:jc w:val="center"/>
            </w:pPr>
            <w:r w:rsidRPr="00752F18">
              <w:t>50%</w:t>
            </w:r>
          </w:p>
        </w:tc>
      </w:tr>
      <w:tr w:rsidR="00DA0E1D" w:rsidRPr="00752F18" w14:paraId="3F1DB9AE" w14:textId="77777777" w:rsidTr="00F56883">
        <w:trPr>
          <w:trHeight w:val="371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F1DB9AC" w14:textId="77777777" w:rsidR="00DA0E1D" w:rsidRPr="00752F18" w:rsidRDefault="00DA0E1D" w:rsidP="00746743">
            <w:pPr>
              <w:jc w:val="center"/>
            </w:pPr>
            <w:r w:rsidRPr="00752F18">
              <w:t>5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1DB9AD" w14:textId="77777777" w:rsidR="00DA0E1D" w:rsidRPr="00752F18" w:rsidRDefault="00DA0E1D" w:rsidP="00746743">
            <w:pPr>
              <w:jc w:val="center"/>
            </w:pPr>
            <w:r w:rsidRPr="00752F18">
              <w:t>42%</w:t>
            </w:r>
          </w:p>
        </w:tc>
      </w:tr>
      <w:tr w:rsidR="00DA0E1D" w:rsidRPr="00752F18" w14:paraId="3F1DB9B1" w14:textId="77777777" w:rsidTr="00F56883">
        <w:trPr>
          <w:trHeight w:val="353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F1DB9AF" w14:textId="77777777" w:rsidR="00DA0E1D" w:rsidRPr="00752F18" w:rsidRDefault="00DA0E1D" w:rsidP="00746743">
            <w:pPr>
              <w:jc w:val="center"/>
            </w:pPr>
            <w:r w:rsidRPr="00752F18">
              <w:t>4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3F1DB9B0" w14:textId="77777777" w:rsidR="00DA0E1D" w:rsidRPr="00752F18" w:rsidRDefault="00DA0E1D" w:rsidP="00746743">
            <w:pPr>
              <w:jc w:val="center"/>
            </w:pPr>
            <w:r w:rsidRPr="00752F18">
              <w:t>33%</w:t>
            </w:r>
          </w:p>
        </w:tc>
      </w:tr>
    </w:tbl>
    <w:p w14:paraId="3F1DB9B2" w14:textId="77777777" w:rsidR="00DA0E1D" w:rsidRPr="00752F18" w:rsidRDefault="00DA0E1D" w:rsidP="00D634D4">
      <w:pPr>
        <w:spacing w:after="120"/>
      </w:pPr>
    </w:p>
    <w:p w14:paraId="3F1DB9B3" w14:textId="77777777" w:rsidR="00D634D4" w:rsidRPr="00752F18" w:rsidRDefault="00D634D4" w:rsidP="003057C9">
      <w:pPr>
        <w:pStyle w:val="Akapitzlist"/>
        <w:numPr>
          <w:ilvl w:val="0"/>
          <w:numId w:val="28"/>
        </w:numPr>
        <w:spacing w:after="120"/>
      </w:pPr>
      <w:r w:rsidRPr="00752F18">
        <w:t>Za oceny ze świadectwa stosuje się następujący przelicznik ocen do rekrutacji: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DA0E1D" w:rsidRPr="00752F18" w14:paraId="3F1DB9B6" w14:textId="77777777" w:rsidTr="003057C9">
        <w:trPr>
          <w:trHeight w:val="62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F1DB9B4" w14:textId="77777777" w:rsidR="00DA0E1D" w:rsidRPr="00752F18" w:rsidRDefault="00DA0E1D" w:rsidP="00746743">
            <w:pPr>
              <w:jc w:val="center"/>
            </w:pPr>
            <w:r w:rsidRPr="00752F18">
              <w:t xml:space="preserve">Ocena na świadectwie </w:t>
            </w:r>
            <w:r w:rsidR="00F56883">
              <w:t xml:space="preserve">              </w:t>
            </w:r>
            <w:r w:rsidRPr="00752F18">
              <w:t>z Ukrainy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1DB9B5" w14:textId="77777777" w:rsidR="00DA0E1D" w:rsidRPr="00752F18" w:rsidRDefault="00DA0E1D" w:rsidP="00746743">
            <w:pPr>
              <w:jc w:val="center"/>
            </w:pPr>
            <w:r w:rsidRPr="00752F18">
              <w:t>Ocena brana do rekrutacji</w:t>
            </w:r>
          </w:p>
        </w:tc>
      </w:tr>
      <w:tr w:rsidR="00DA0E1D" w:rsidRPr="00752F18" w14:paraId="3F1DB9B9" w14:textId="77777777" w:rsidTr="003057C9">
        <w:trPr>
          <w:trHeight w:val="35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F1DB9B7" w14:textId="77777777" w:rsidR="00DA0E1D" w:rsidRPr="00752F18" w:rsidRDefault="00DA0E1D" w:rsidP="00746743">
            <w:pPr>
              <w:jc w:val="center"/>
            </w:pPr>
            <w:r w:rsidRPr="00752F18">
              <w:t xml:space="preserve">1 – 2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1DB9B8" w14:textId="77777777" w:rsidR="00DA0E1D" w:rsidRPr="00752F18" w:rsidRDefault="00DA0E1D" w:rsidP="00746743">
            <w:pPr>
              <w:jc w:val="center"/>
            </w:pPr>
            <w:r w:rsidRPr="00752F18">
              <w:t>1</w:t>
            </w:r>
          </w:p>
        </w:tc>
      </w:tr>
      <w:tr w:rsidR="00DA0E1D" w:rsidRPr="00752F18" w14:paraId="3F1DB9BC" w14:textId="77777777" w:rsidTr="003057C9">
        <w:trPr>
          <w:trHeight w:val="36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F1DB9BA" w14:textId="77777777" w:rsidR="00DA0E1D" w:rsidRPr="00752F18" w:rsidRDefault="00DA0E1D" w:rsidP="00746743">
            <w:pPr>
              <w:jc w:val="center"/>
            </w:pPr>
            <w:r w:rsidRPr="00752F18">
              <w:t xml:space="preserve">3 – 4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1DB9BB" w14:textId="77777777" w:rsidR="00DA0E1D" w:rsidRPr="00752F18" w:rsidRDefault="00DA0E1D" w:rsidP="00746743">
            <w:pPr>
              <w:jc w:val="center"/>
            </w:pPr>
            <w:r w:rsidRPr="00752F18">
              <w:t>2</w:t>
            </w:r>
          </w:p>
        </w:tc>
      </w:tr>
      <w:tr w:rsidR="00DA0E1D" w:rsidRPr="00752F18" w14:paraId="3F1DB9BF" w14:textId="77777777" w:rsidTr="003057C9">
        <w:trPr>
          <w:trHeight w:val="34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F1DB9BD" w14:textId="77777777" w:rsidR="00DA0E1D" w:rsidRPr="00752F18" w:rsidRDefault="00DA0E1D" w:rsidP="00746743">
            <w:pPr>
              <w:jc w:val="center"/>
            </w:pPr>
            <w:r w:rsidRPr="00752F18">
              <w:t xml:space="preserve">5 – 6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1DB9BE" w14:textId="77777777" w:rsidR="00DA0E1D" w:rsidRPr="00752F18" w:rsidRDefault="00DA0E1D" w:rsidP="00746743">
            <w:pPr>
              <w:jc w:val="center"/>
            </w:pPr>
            <w:r w:rsidRPr="00752F18">
              <w:t>3</w:t>
            </w:r>
          </w:p>
        </w:tc>
      </w:tr>
      <w:tr w:rsidR="00DA0E1D" w:rsidRPr="00752F18" w14:paraId="3F1DB9C2" w14:textId="77777777" w:rsidTr="003057C9">
        <w:trPr>
          <w:trHeight w:val="35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F1DB9C0" w14:textId="77777777" w:rsidR="00DA0E1D" w:rsidRPr="00752F18" w:rsidRDefault="00DA0E1D" w:rsidP="00746743">
            <w:pPr>
              <w:jc w:val="center"/>
            </w:pPr>
            <w:r w:rsidRPr="00752F18">
              <w:t xml:space="preserve">7 – 8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1DB9C1" w14:textId="77777777" w:rsidR="00DA0E1D" w:rsidRPr="00752F18" w:rsidRDefault="00DA0E1D" w:rsidP="00746743">
            <w:pPr>
              <w:jc w:val="center"/>
            </w:pPr>
            <w:r w:rsidRPr="00752F18">
              <w:t>4</w:t>
            </w:r>
          </w:p>
        </w:tc>
      </w:tr>
      <w:tr w:rsidR="00DA0E1D" w:rsidRPr="00752F18" w14:paraId="3F1DB9C5" w14:textId="77777777" w:rsidTr="003057C9">
        <w:trPr>
          <w:trHeight w:val="35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F1DB9C3" w14:textId="77777777" w:rsidR="00DA0E1D" w:rsidRPr="00752F18" w:rsidRDefault="00DA0E1D" w:rsidP="00746743">
            <w:pPr>
              <w:jc w:val="center"/>
            </w:pPr>
            <w:r w:rsidRPr="00752F18">
              <w:t xml:space="preserve">9 – 10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1DB9C4" w14:textId="77777777" w:rsidR="00DA0E1D" w:rsidRPr="00752F18" w:rsidRDefault="00DA0E1D" w:rsidP="00746743">
            <w:pPr>
              <w:jc w:val="center"/>
            </w:pPr>
            <w:r w:rsidRPr="00752F18">
              <w:t>5</w:t>
            </w:r>
          </w:p>
        </w:tc>
      </w:tr>
      <w:tr w:rsidR="00DA0E1D" w:rsidRPr="00752F18" w14:paraId="3F1DB9C8" w14:textId="77777777" w:rsidTr="003057C9">
        <w:trPr>
          <w:trHeight w:val="36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F1DB9C6" w14:textId="77777777" w:rsidR="00DA0E1D" w:rsidRPr="00752F18" w:rsidRDefault="00DA0E1D" w:rsidP="00746743">
            <w:pPr>
              <w:jc w:val="center"/>
            </w:pPr>
            <w:r w:rsidRPr="00752F18">
              <w:t xml:space="preserve">11 – 12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1DB9C7" w14:textId="77777777" w:rsidR="00DA0E1D" w:rsidRPr="00752F18" w:rsidRDefault="00DA0E1D" w:rsidP="00746743">
            <w:pPr>
              <w:jc w:val="center"/>
            </w:pPr>
            <w:r w:rsidRPr="00752F18">
              <w:t>6</w:t>
            </w:r>
          </w:p>
        </w:tc>
      </w:tr>
    </w:tbl>
    <w:p w14:paraId="3F1DB9C9" w14:textId="77777777" w:rsidR="00E01D42" w:rsidRDefault="00E01D42" w:rsidP="00E01D42">
      <w:pPr>
        <w:pStyle w:val="Akapitzlist"/>
        <w:spacing w:after="120"/>
        <w:ind w:left="720"/>
      </w:pPr>
    </w:p>
    <w:p w14:paraId="3F1DB9CA" w14:textId="77777777" w:rsidR="003E7961" w:rsidRPr="00752F18" w:rsidRDefault="00DA0E1D" w:rsidP="00D634D4">
      <w:pPr>
        <w:pStyle w:val="Akapitzlist"/>
        <w:numPr>
          <w:ilvl w:val="0"/>
          <w:numId w:val="28"/>
        </w:numPr>
        <w:spacing w:after="120"/>
      </w:pPr>
      <w:r w:rsidRPr="00752F18">
        <w:t>W przypad</w:t>
      </w:r>
      <w:r w:rsidR="00AB6325" w:rsidRPr="00752F18">
        <w:t xml:space="preserve">ku uczniów, którzy są zwolnieni lub </w:t>
      </w:r>
      <w:r w:rsidRPr="00752F18">
        <w:t xml:space="preserve">nie mieli możliwości </w:t>
      </w:r>
      <w:r w:rsidR="003D6CE4">
        <w:t>przystąpienia do egzaminu stosuje się następujący przelicznik</w:t>
      </w:r>
      <w:r w:rsidRPr="00752F18">
        <w:t xml:space="preserve"> ocen ze świadectwa: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902"/>
        <w:gridCol w:w="1903"/>
        <w:gridCol w:w="1903"/>
      </w:tblGrid>
      <w:tr w:rsidR="003D6CE4" w:rsidRPr="00752F18" w14:paraId="3F1DB9CF" w14:textId="77777777" w:rsidTr="00746743">
        <w:trPr>
          <w:jc w:val="center"/>
        </w:trPr>
        <w:tc>
          <w:tcPr>
            <w:tcW w:w="829" w:type="dxa"/>
            <w:vAlign w:val="center"/>
          </w:tcPr>
          <w:p w14:paraId="3F1DB9CB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Ocena</w:t>
            </w:r>
          </w:p>
        </w:tc>
        <w:tc>
          <w:tcPr>
            <w:tcW w:w="1902" w:type="dxa"/>
            <w:vAlign w:val="center"/>
          </w:tcPr>
          <w:p w14:paraId="3F1DB9CC" w14:textId="77777777" w:rsidR="003D6CE4" w:rsidRPr="00746743" w:rsidRDefault="00ED141A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Historia/Historia Ukrainy</w:t>
            </w:r>
          </w:p>
        </w:tc>
        <w:tc>
          <w:tcPr>
            <w:tcW w:w="1903" w:type="dxa"/>
            <w:vAlign w:val="center"/>
          </w:tcPr>
          <w:p w14:paraId="3F1DB9CD" w14:textId="77777777" w:rsidR="003D6CE4" w:rsidRPr="00746743" w:rsidRDefault="00ED141A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Biologia</w:t>
            </w:r>
          </w:p>
        </w:tc>
        <w:tc>
          <w:tcPr>
            <w:tcW w:w="1903" w:type="dxa"/>
            <w:vAlign w:val="center"/>
          </w:tcPr>
          <w:p w14:paraId="3F1DB9CE" w14:textId="77777777" w:rsidR="003D6CE4" w:rsidRPr="00746743" w:rsidRDefault="00ED141A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Fizyka                     lub chemia</w:t>
            </w:r>
          </w:p>
        </w:tc>
      </w:tr>
      <w:tr w:rsidR="003D6CE4" w:rsidRPr="00752F18" w14:paraId="3F1DB9D4" w14:textId="77777777" w:rsidTr="00746743">
        <w:trPr>
          <w:jc w:val="center"/>
        </w:trPr>
        <w:tc>
          <w:tcPr>
            <w:tcW w:w="829" w:type="dxa"/>
            <w:vAlign w:val="center"/>
          </w:tcPr>
          <w:p w14:paraId="3F1DB9D0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6</w:t>
            </w:r>
          </w:p>
        </w:tc>
        <w:tc>
          <w:tcPr>
            <w:tcW w:w="1902" w:type="dxa"/>
            <w:vAlign w:val="center"/>
          </w:tcPr>
          <w:p w14:paraId="3F1DB9D1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3</w:t>
            </w:r>
            <w:r w:rsidR="00ED141A" w:rsidRPr="00746743">
              <w:rPr>
                <w:sz w:val="22"/>
                <w:szCs w:val="22"/>
              </w:rPr>
              <w:t>7</w:t>
            </w:r>
          </w:p>
        </w:tc>
        <w:tc>
          <w:tcPr>
            <w:tcW w:w="1903" w:type="dxa"/>
            <w:vAlign w:val="center"/>
          </w:tcPr>
          <w:p w14:paraId="3F1DB9D2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3</w:t>
            </w:r>
            <w:r w:rsidR="00ED141A" w:rsidRPr="00746743">
              <w:rPr>
                <w:sz w:val="22"/>
                <w:szCs w:val="22"/>
              </w:rPr>
              <w:t>7</w:t>
            </w:r>
          </w:p>
        </w:tc>
        <w:tc>
          <w:tcPr>
            <w:tcW w:w="1903" w:type="dxa"/>
            <w:vAlign w:val="center"/>
          </w:tcPr>
          <w:p w14:paraId="3F1DB9D3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2</w:t>
            </w:r>
            <w:r w:rsidR="00ED141A" w:rsidRPr="00746743">
              <w:rPr>
                <w:sz w:val="22"/>
                <w:szCs w:val="22"/>
              </w:rPr>
              <w:t>6</w:t>
            </w:r>
          </w:p>
        </w:tc>
      </w:tr>
      <w:tr w:rsidR="003D6CE4" w:rsidRPr="00752F18" w14:paraId="3F1DB9D9" w14:textId="77777777" w:rsidTr="00746743">
        <w:trPr>
          <w:jc w:val="center"/>
        </w:trPr>
        <w:tc>
          <w:tcPr>
            <w:tcW w:w="829" w:type="dxa"/>
            <w:vAlign w:val="center"/>
          </w:tcPr>
          <w:p w14:paraId="3F1DB9D5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5</w:t>
            </w:r>
          </w:p>
        </w:tc>
        <w:tc>
          <w:tcPr>
            <w:tcW w:w="1902" w:type="dxa"/>
            <w:vAlign w:val="center"/>
          </w:tcPr>
          <w:p w14:paraId="3F1DB9D6" w14:textId="77777777" w:rsidR="003D6CE4" w:rsidRPr="00746743" w:rsidRDefault="00ED141A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31</w:t>
            </w:r>
          </w:p>
        </w:tc>
        <w:tc>
          <w:tcPr>
            <w:tcW w:w="1903" w:type="dxa"/>
            <w:vAlign w:val="center"/>
          </w:tcPr>
          <w:p w14:paraId="3F1DB9D7" w14:textId="77777777" w:rsidR="003D6CE4" w:rsidRPr="00746743" w:rsidRDefault="00ED141A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31</w:t>
            </w:r>
          </w:p>
        </w:tc>
        <w:tc>
          <w:tcPr>
            <w:tcW w:w="1903" w:type="dxa"/>
            <w:vAlign w:val="center"/>
          </w:tcPr>
          <w:p w14:paraId="3F1DB9D8" w14:textId="77777777" w:rsidR="003D6CE4" w:rsidRPr="00746743" w:rsidRDefault="00ED141A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24</w:t>
            </w:r>
          </w:p>
        </w:tc>
      </w:tr>
      <w:tr w:rsidR="003D6CE4" w:rsidRPr="00752F18" w14:paraId="3F1DB9DE" w14:textId="77777777" w:rsidTr="00746743">
        <w:trPr>
          <w:jc w:val="center"/>
        </w:trPr>
        <w:tc>
          <w:tcPr>
            <w:tcW w:w="829" w:type="dxa"/>
            <w:vAlign w:val="center"/>
          </w:tcPr>
          <w:p w14:paraId="3F1DB9DA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4</w:t>
            </w:r>
          </w:p>
        </w:tc>
        <w:tc>
          <w:tcPr>
            <w:tcW w:w="1902" w:type="dxa"/>
            <w:vAlign w:val="center"/>
          </w:tcPr>
          <w:p w14:paraId="3F1DB9DB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2</w:t>
            </w:r>
            <w:r w:rsidR="00ED141A" w:rsidRPr="00746743"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  <w:vAlign w:val="center"/>
          </w:tcPr>
          <w:p w14:paraId="3F1DB9DC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2</w:t>
            </w:r>
            <w:r w:rsidR="00ED141A" w:rsidRPr="00746743"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  <w:vAlign w:val="center"/>
          </w:tcPr>
          <w:p w14:paraId="3F1DB9DD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1</w:t>
            </w:r>
            <w:r w:rsidR="00ED141A" w:rsidRPr="00746743">
              <w:rPr>
                <w:sz w:val="22"/>
                <w:szCs w:val="22"/>
              </w:rPr>
              <w:t>6</w:t>
            </w:r>
          </w:p>
        </w:tc>
      </w:tr>
      <w:tr w:rsidR="003D6CE4" w:rsidRPr="00752F18" w14:paraId="3F1DB9E3" w14:textId="77777777" w:rsidTr="00746743">
        <w:trPr>
          <w:jc w:val="center"/>
        </w:trPr>
        <w:tc>
          <w:tcPr>
            <w:tcW w:w="829" w:type="dxa"/>
            <w:vAlign w:val="center"/>
          </w:tcPr>
          <w:p w14:paraId="3F1DB9DF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3</w:t>
            </w:r>
          </w:p>
        </w:tc>
        <w:tc>
          <w:tcPr>
            <w:tcW w:w="1902" w:type="dxa"/>
            <w:vAlign w:val="center"/>
          </w:tcPr>
          <w:p w14:paraId="3F1DB9E0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1</w:t>
            </w:r>
            <w:r w:rsidR="00ED141A" w:rsidRPr="00746743"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  <w:vAlign w:val="center"/>
          </w:tcPr>
          <w:p w14:paraId="3F1DB9E1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1</w:t>
            </w:r>
            <w:r w:rsidR="00ED141A" w:rsidRPr="00746743"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  <w:vAlign w:val="center"/>
          </w:tcPr>
          <w:p w14:paraId="3F1DB9E2" w14:textId="77777777" w:rsidR="003D6CE4" w:rsidRPr="00746743" w:rsidRDefault="00ED141A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10</w:t>
            </w:r>
          </w:p>
        </w:tc>
      </w:tr>
      <w:tr w:rsidR="003D6CE4" w:rsidRPr="00752F18" w14:paraId="3F1DB9E8" w14:textId="77777777" w:rsidTr="00746743">
        <w:trPr>
          <w:jc w:val="center"/>
        </w:trPr>
        <w:tc>
          <w:tcPr>
            <w:tcW w:w="829" w:type="dxa"/>
            <w:vAlign w:val="center"/>
          </w:tcPr>
          <w:p w14:paraId="3F1DB9E4" w14:textId="77777777" w:rsidR="003D6CE4" w:rsidRPr="00746743" w:rsidRDefault="003D6CE4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2</w:t>
            </w:r>
          </w:p>
        </w:tc>
        <w:tc>
          <w:tcPr>
            <w:tcW w:w="1902" w:type="dxa"/>
            <w:vAlign w:val="center"/>
          </w:tcPr>
          <w:p w14:paraId="3F1DB9E5" w14:textId="77777777" w:rsidR="003D6CE4" w:rsidRPr="00746743" w:rsidRDefault="008D01F6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  <w:vAlign w:val="center"/>
          </w:tcPr>
          <w:p w14:paraId="3F1DB9E6" w14:textId="77777777" w:rsidR="003D6CE4" w:rsidRPr="00746743" w:rsidRDefault="008D01F6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  <w:vAlign w:val="center"/>
          </w:tcPr>
          <w:p w14:paraId="3F1DB9E7" w14:textId="77777777" w:rsidR="003D6CE4" w:rsidRPr="00746743" w:rsidRDefault="008D01F6" w:rsidP="00746743">
            <w:pPr>
              <w:spacing w:after="120"/>
              <w:jc w:val="center"/>
              <w:rPr>
                <w:sz w:val="22"/>
                <w:szCs w:val="22"/>
              </w:rPr>
            </w:pPr>
            <w:r w:rsidRPr="00746743">
              <w:rPr>
                <w:sz w:val="22"/>
                <w:szCs w:val="22"/>
              </w:rPr>
              <w:t>4</w:t>
            </w:r>
          </w:p>
        </w:tc>
      </w:tr>
    </w:tbl>
    <w:p w14:paraId="581AFBB5" w14:textId="77777777" w:rsidR="007A793B" w:rsidRDefault="007A793B" w:rsidP="004958B6">
      <w:pPr>
        <w:spacing w:before="240"/>
        <w:jc w:val="center"/>
        <w:rPr>
          <w:b/>
          <w:bCs/>
          <w:color w:val="000000"/>
        </w:rPr>
      </w:pPr>
    </w:p>
    <w:p w14:paraId="3F1DB9E9" w14:textId="47A9A389" w:rsidR="00612B61" w:rsidRPr="00752F18" w:rsidRDefault="003D3D57" w:rsidP="004958B6">
      <w:pPr>
        <w:spacing w:before="24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 xml:space="preserve">§ </w:t>
      </w:r>
      <w:r w:rsidR="007A793B">
        <w:rPr>
          <w:b/>
          <w:bCs/>
          <w:color w:val="000000"/>
        </w:rPr>
        <w:t>8</w:t>
      </w:r>
      <w:r w:rsidR="0032407B" w:rsidRPr="00752F18">
        <w:rPr>
          <w:b/>
          <w:bCs/>
          <w:color w:val="000000"/>
        </w:rPr>
        <w:t>.</w:t>
      </w:r>
    </w:p>
    <w:p w14:paraId="3F1DB9EA" w14:textId="77777777" w:rsidR="00612B61" w:rsidRPr="00752F18" w:rsidRDefault="00612B61" w:rsidP="00986703">
      <w:pPr>
        <w:jc w:val="both"/>
        <w:rPr>
          <w:bCs/>
          <w:color w:val="000000"/>
        </w:rPr>
      </w:pPr>
    </w:p>
    <w:p w14:paraId="3F1DB9EB" w14:textId="77777777" w:rsidR="009D100D" w:rsidRPr="00AF2CB4" w:rsidRDefault="00612B61" w:rsidP="00AF2CB4">
      <w:pPr>
        <w:pStyle w:val="Akapitzlist"/>
        <w:numPr>
          <w:ilvl w:val="0"/>
          <w:numId w:val="31"/>
        </w:numPr>
        <w:jc w:val="both"/>
        <w:rPr>
          <w:bCs/>
          <w:color w:val="000000"/>
        </w:rPr>
      </w:pPr>
      <w:r w:rsidRPr="00AF2CB4">
        <w:rPr>
          <w:bCs/>
          <w:color w:val="000000"/>
        </w:rPr>
        <w:t>S</w:t>
      </w:r>
      <w:r w:rsidR="0032407B" w:rsidRPr="00AF2CB4">
        <w:rPr>
          <w:bCs/>
          <w:color w:val="000000"/>
        </w:rPr>
        <w:t>zkolna K</w:t>
      </w:r>
      <w:r w:rsidRPr="00AF2CB4">
        <w:rPr>
          <w:bCs/>
          <w:color w:val="000000"/>
        </w:rPr>
        <w:t>om</w:t>
      </w:r>
      <w:r w:rsidR="0032407B" w:rsidRPr="00AF2CB4">
        <w:rPr>
          <w:bCs/>
          <w:color w:val="000000"/>
        </w:rPr>
        <w:t>isja Rekrutacyjna</w:t>
      </w:r>
      <w:r w:rsidRPr="00AF2CB4">
        <w:rPr>
          <w:bCs/>
          <w:color w:val="000000"/>
        </w:rPr>
        <w:t xml:space="preserve"> spo</w:t>
      </w:r>
      <w:r w:rsidR="00C8797E" w:rsidRPr="00AF2CB4">
        <w:rPr>
          <w:bCs/>
          <w:color w:val="000000"/>
        </w:rPr>
        <w:t>rządzi listę przyjętych do klas</w:t>
      </w:r>
      <w:r w:rsidR="00AB6325" w:rsidRPr="00AF2CB4">
        <w:rPr>
          <w:bCs/>
          <w:color w:val="000000"/>
        </w:rPr>
        <w:t>ypierwszej</w:t>
      </w:r>
      <w:r w:rsidR="009D100D" w:rsidRPr="00AF2CB4">
        <w:rPr>
          <w:bCs/>
          <w:color w:val="000000"/>
        </w:rPr>
        <w:t xml:space="preserve">. O kolejności na liście decyduje suma wszystkich punktów uzyskanych w postępowaniu kwalifikacyjnym. </w:t>
      </w:r>
    </w:p>
    <w:p w14:paraId="3F1DB9EC" w14:textId="77777777" w:rsidR="00AF2CB4" w:rsidRDefault="009D100D" w:rsidP="00AF2CB4">
      <w:pPr>
        <w:pStyle w:val="Akapitzlist"/>
        <w:numPr>
          <w:ilvl w:val="0"/>
          <w:numId w:val="31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>W przypadku uzyskania przez kandydatów jednakowej liczby punktów, pierwszeństwo w przyjęciu</w:t>
      </w:r>
      <w:r w:rsidR="00F56883">
        <w:rPr>
          <w:bCs/>
          <w:color w:val="000000"/>
        </w:rPr>
        <w:t xml:space="preserve"> </w:t>
      </w:r>
      <w:r w:rsidRPr="00AF2CB4">
        <w:rPr>
          <w:bCs/>
          <w:color w:val="000000"/>
        </w:rPr>
        <w:t xml:space="preserve">do szkoły mają: </w:t>
      </w:r>
    </w:p>
    <w:p w14:paraId="3F1DB9ED" w14:textId="77777777" w:rsidR="00AF2CB4" w:rsidRDefault="009D100D" w:rsidP="00AF2CB4">
      <w:pPr>
        <w:pStyle w:val="Akapitzlist"/>
        <w:numPr>
          <w:ilvl w:val="0"/>
          <w:numId w:val="32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>sieroty, osoby przebywające w placówkach opiekuńczo-wychowawczych oraz osoby umieszczone w rodzinach zastępczych,</w:t>
      </w:r>
    </w:p>
    <w:p w14:paraId="3F1DB9EE" w14:textId="77777777" w:rsidR="00AF2CB4" w:rsidRDefault="00894C38" w:rsidP="00AF2CB4">
      <w:pPr>
        <w:pStyle w:val="Akapitzlist"/>
        <w:numPr>
          <w:ilvl w:val="0"/>
          <w:numId w:val="32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>kandydaci o ukierunkowanych i udokumentowanych zdolnościach, którym ustalono indywidualny program lub tok nauki,</w:t>
      </w:r>
    </w:p>
    <w:p w14:paraId="3F1DB9EF" w14:textId="77777777" w:rsidR="00894C38" w:rsidRPr="00AF2CB4" w:rsidRDefault="00894C38" w:rsidP="00AF2CB4">
      <w:pPr>
        <w:pStyle w:val="Akapitzlist"/>
        <w:numPr>
          <w:ilvl w:val="0"/>
          <w:numId w:val="32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 xml:space="preserve">kandydaci z problemami zdrowotnymi, ograniczającymi możliwość wyboru kierunku kształcenia ze względu na stan zdrowia, potwierdzonymi opinią publicznej poradni psychologiczno-pedagogicznej, w tym poradni specjalistycznej.    </w:t>
      </w:r>
    </w:p>
    <w:p w14:paraId="3F1DB9F0" w14:textId="77777777" w:rsidR="00894C38" w:rsidRPr="00752F18" w:rsidRDefault="00894C38" w:rsidP="00894C38">
      <w:pPr>
        <w:jc w:val="both"/>
        <w:rPr>
          <w:bCs/>
          <w:color w:val="000000"/>
        </w:rPr>
      </w:pPr>
    </w:p>
    <w:p w14:paraId="3F1DB9F1" w14:textId="77777777" w:rsidR="0032407B" w:rsidRDefault="0032407B" w:rsidP="00986703">
      <w:pPr>
        <w:jc w:val="both"/>
        <w:rPr>
          <w:bCs/>
          <w:color w:val="000000"/>
        </w:rPr>
      </w:pPr>
    </w:p>
    <w:p w14:paraId="6B5B33BA" w14:textId="77777777" w:rsidR="006943FD" w:rsidRDefault="006943FD" w:rsidP="00986703">
      <w:pPr>
        <w:jc w:val="both"/>
        <w:rPr>
          <w:bCs/>
          <w:color w:val="000000"/>
        </w:rPr>
      </w:pPr>
    </w:p>
    <w:p w14:paraId="04C9FAB9" w14:textId="77777777" w:rsidR="00065636" w:rsidRDefault="00065636" w:rsidP="00986703">
      <w:pPr>
        <w:jc w:val="both"/>
        <w:rPr>
          <w:bCs/>
          <w:color w:val="000000"/>
        </w:rPr>
      </w:pPr>
    </w:p>
    <w:p w14:paraId="5E3F3A2B" w14:textId="77777777" w:rsidR="00065636" w:rsidRPr="00752F18" w:rsidRDefault="00065636" w:rsidP="00986703">
      <w:pPr>
        <w:jc w:val="both"/>
        <w:rPr>
          <w:bCs/>
          <w:color w:val="000000"/>
        </w:rPr>
      </w:pPr>
    </w:p>
    <w:p w14:paraId="3F1DB9F2" w14:textId="06EAE49A" w:rsidR="0032407B" w:rsidRDefault="003D3D57" w:rsidP="00AC71C3">
      <w:pPr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 xml:space="preserve">§ </w:t>
      </w:r>
      <w:r w:rsidR="007A793B">
        <w:rPr>
          <w:b/>
          <w:bCs/>
          <w:color w:val="000000"/>
        </w:rPr>
        <w:t>9</w:t>
      </w:r>
      <w:r w:rsidR="0032407B" w:rsidRPr="00752F18">
        <w:rPr>
          <w:b/>
          <w:bCs/>
          <w:color w:val="000000"/>
        </w:rPr>
        <w:t>.</w:t>
      </w:r>
    </w:p>
    <w:p w14:paraId="3F1DB9F3" w14:textId="77777777" w:rsidR="00AF2CB4" w:rsidRPr="00752F18" w:rsidRDefault="00AF2CB4" w:rsidP="00AC71C3">
      <w:pPr>
        <w:jc w:val="center"/>
        <w:rPr>
          <w:b/>
          <w:bCs/>
          <w:color w:val="000000"/>
        </w:rPr>
      </w:pPr>
    </w:p>
    <w:p w14:paraId="3F1DB9F4" w14:textId="77777777" w:rsidR="0032407B" w:rsidRPr="00752F18" w:rsidRDefault="0032407B" w:rsidP="00AF2CB4">
      <w:pPr>
        <w:jc w:val="both"/>
        <w:rPr>
          <w:bCs/>
          <w:color w:val="000000"/>
        </w:rPr>
      </w:pPr>
      <w:r w:rsidRPr="00752F18">
        <w:rPr>
          <w:bCs/>
          <w:color w:val="000000"/>
        </w:rPr>
        <w:t>Terminarz post</w:t>
      </w:r>
      <w:r w:rsidR="002A0FB3" w:rsidRPr="00752F18">
        <w:rPr>
          <w:bCs/>
          <w:color w:val="000000"/>
        </w:rPr>
        <w:t>ę</w:t>
      </w:r>
      <w:r w:rsidRPr="00752F18">
        <w:rPr>
          <w:bCs/>
          <w:color w:val="000000"/>
        </w:rPr>
        <w:t xml:space="preserve">powania Szkolnej Komisji Rekrutacyjnej powołanej przez dyrektora I Liceum </w:t>
      </w:r>
      <w:r w:rsidR="009D172C" w:rsidRPr="00752F18">
        <w:rPr>
          <w:bCs/>
          <w:color w:val="000000"/>
        </w:rPr>
        <w:br/>
      </w:r>
      <w:r w:rsidRPr="00752F18">
        <w:rPr>
          <w:bCs/>
          <w:color w:val="000000"/>
        </w:rPr>
        <w:t>Ogólnokształcącego:</w:t>
      </w:r>
    </w:p>
    <w:p w14:paraId="3F1DB9F5" w14:textId="77777777" w:rsidR="00AF2CB4" w:rsidRDefault="00AF2CB4" w:rsidP="00AF2CB4">
      <w:pPr>
        <w:pStyle w:val="Akapitzlist"/>
        <w:numPr>
          <w:ilvl w:val="0"/>
          <w:numId w:val="33"/>
        </w:numPr>
        <w:spacing w:before="120"/>
        <w:jc w:val="both"/>
      </w:pPr>
      <w:r>
        <w:t xml:space="preserve">Od </w:t>
      </w:r>
      <w:r w:rsidR="002B4BD0">
        <w:rPr>
          <w:b/>
        </w:rPr>
        <w:t>10</w:t>
      </w:r>
      <w:r w:rsidR="000E43C8">
        <w:rPr>
          <w:b/>
        </w:rPr>
        <w:t xml:space="preserve"> maja 202</w:t>
      </w:r>
      <w:r w:rsidR="002B4BD0">
        <w:rPr>
          <w:b/>
        </w:rPr>
        <w:t>4</w:t>
      </w:r>
      <w:r w:rsidR="000E43C8">
        <w:rPr>
          <w:b/>
        </w:rPr>
        <w:t xml:space="preserve"> r. do 1</w:t>
      </w:r>
      <w:r w:rsidR="002B4BD0">
        <w:rPr>
          <w:b/>
        </w:rPr>
        <w:t>4</w:t>
      </w:r>
      <w:r w:rsidR="000E43C8">
        <w:rPr>
          <w:b/>
        </w:rPr>
        <w:t xml:space="preserve"> czerwca 202</w:t>
      </w:r>
      <w:r w:rsidR="002B4BD0">
        <w:rPr>
          <w:b/>
        </w:rPr>
        <w:t>4</w:t>
      </w:r>
      <w:r w:rsidR="000B4A0A" w:rsidRPr="00AF2CB4">
        <w:rPr>
          <w:b/>
        </w:rPr>
        <w:t xml:space="preserve"> r. </w:t>
      </w:r>
      <w:r w:rsidR="00F56883">
        <w:t xml:space="preserve">do godz. 15.00 </w:t>
      </w:r>
      <w:r w:rsidR="00F56883">
        <w:rPr>
          <w:vertAlign w:val="superscript"/>
        </w:rPr>
        <w:t xml:space="preserve"> </w:t>
      </w:r>
      <w:r w:rsidR="002056C2" w:rsidRPr="00752F18">
        <w:t xml:space="preserve">przyjmowanie wniosków o przyjęcie </w:t>
      </w:r>
      <w:r w:rsidR="00F56883">
        <w:t xml:space="preserve">      </w:t>
      </w:r>
      <w:r w:rsidR="002056C2" w:rsidRPr="00752F18">
        <w:t>do szkoły</w:t>
      </w:r>
    </w:p>
    <w:p w14:paraId="3F1DB9F6" w14:textId="77777777" w:rsidR="00AF2CB4" w:rsidRDefault="002056C2" w:rsidP="009D172C">
      <w:pPr>
        <w:pStyle w:val="Akapitzlist"/>
        <w:numPr>
          <w:ilvl w:val="0"/>
          <w:numId w:val="33"/>
        </w:numPr>
        <w:spacing w:before="120"/>
        <w:jc w:val="both"/>
      </w:pPr>
      <w:r w:rsidRPr="00752F18">
        <w:t xml:space="preserve">Od </w:t>
      </w:r>
      <w:r w:rsidR="000E43C8">
        <w:rPr>
          <w:b/>
        </w:rPr>
        <w:t>2</w:t>
      </w:r>
      <w:r w:rsidR="002B4BD0">
        <w:rPr>
          <w:b/>
        </w:rPr>
        <w:t>1</w:t>
      </w:r>
      <w:r w:rsidR="000E43C8">
        <w:rPr>
          <w:b/>
        </w:rPr>
        <w:t xml:space="preserve"> czerwca 202</w:t>
      </w:r>
      <w:r w:rsidR="002B4BD0">
        <w:rPr>
          <w:b/>
        </w:rPr>
        <w:t>4</w:t>
      </w:r>
      <w:r w:rsidR="000E43C8">
        <w:rPr>
          <w:b/>
        </w:rPr>
        <w:t xml:space="preserve"> r. do </w:t>
      </w:r>
      <w:r w:rsidR="002B4BD0">
        <w:rPr>
          <w:b/>
        </w:rPr>
        <w:t>5</w:t>
      </w:r>
      <w:r w:rsidR="000E43C8">
        <w:rPr>
          <w:b/>
        </w:rPr>
        <w:t xml:space="preserve"> lipca 202</w:t>
      </w:r>
      <w:r w:rsidR="002B4BD0">
        <w:rPr>
          <w:b/>
        </w:rPr>
        <w:t>4</w:t>
      </w:r>
      <w:r w:rsidR="000B4A0A" w:rsidRPr="00AF2CB4">
        <w:rPr>
          <w:b/>
        </w:rPr>
        <w:t xml:space="preserve"> r. </w:t>
      </w:r>
      <w:r w:rsidR="00BF5F94" w:rsidRPr="00752F18">
        <w:t xml:space="preserve">do godz. 15.00 uzupełnienie wniosku o przyjęcie </w:t>
      </w:r>
      <w:r w:rsidR="00F56883">
        <w:t xml:space="preserve">         </w:t>
      </w:r>
      <w:r w:rsidR="00BF5F94" w:rsidRPr="00752F18">
        <w:t>do szkoły o świadectwo ukończenia szkoły oraz zaświadczenie o wynikach egzaminu ósmoklasisty</w:t>
      </w:r>
    </w:p>
    <w:p w14:paraId="3F1DB9F7" w14:textId="77777777" w:rsidR="00AF2CB4" w:rsidRDefault="00424183" w:rsidP="009D172C">
      <w:pPr>
        <w:pStyle w:val="Akapitzlist"/>
        <w:numPr>
          <w:ilvl w:val="0"/>
          <w:numId w:val="33"/>
        </w:numPr>
        <w:spacing w:before="120"/>
        <w:jc w:val="both"/>
      </w:pPr>
      <w:r>
        <w:t xml:space="preserve"> </w:t>
      </w:r>
      <w:r w:rsidR="000E43C8" w:rsidRPr="00F56883">
        <w:rPr>
          <w:b/>
        </w:rPr>
        <w:t>1</w:t>
      </w:r>
      <w:r w:rsidR="00B46F66">
        <w:rPr>
          <w:b/>
        </w:rPr>
        <w:t>2</w:t>
      </w:r>
      <w:r w:rsidR="000E43C8" w:rsidRPr="00F56883">
        <w:rPr>
          <w:b/>
        </w:rPr>
        <w:t xml:space="preserve"> lipca 202</w:t>
      </w:r>
      <w:r w:rsidR="00B46F66">
        <w:rPr>
          <w:b/>
        </w:rPr>
        <w:t>4</w:t>
      </w:r>
      <w:r w:rsidRPr="00F56883">
        <w:rPr>
          <w:b/>
        </w:rPr>
        <w:t xml:space="preserve"> r. </w:t>
      </w:r>
      <w:r w:rsidR="00883534" w:rsidRPr="00883534">
        <w:t xml:space="preserve"> </w:t>
      </w:r>
      <w:r w:rsidRPr="00883534">
        <w:t>godz.12.00</w:t>
      </w:r>
      <w:r w:rsidR="0032407B" w:rsidRPr="00752F18">
        <w:t xml:space="preserve"> ogłoszenie list kandydatów zakwalifikowanych i niezakwalifikowanych  do przyjęcia do </w:t>
      </w:r>
      <w:r w:rsidR="00DA1DF3" w:rsidRPr="00752F18">
        <w:t>klas</w:t>
      </w:r>
      <w:r w:rsidR="00F56883">
        <w:t>y</w:t>
      </w:r>
      <w:r w:rsidR="00DA1DF3" w:rsidRPr="00752F18">
        <w:t xml:space="preserve"> pierwsz</w:t>
      </w:r>
      <w:r w:rsidR="00F56883">
        <w:t>ej</w:t>
      </w:r>
      <w:r w:rsidR="00DA1DF3" w:rsidRPr="00752F18">
        <w:t xml:space="preserve"> liceum</w:t>
      </w:r>
    </w:p>
    <w:p w14:paraId="3F1DB9F8" w14:textId="77777777" w:rsidR="00AF2CB4" w:rsidRDefault="00BF5F94" w:rsidP="00AF2CB4">
      <w:pPr>
        <w:pStyle w:val="Akapitzlist"/>
        <w:numPr>
          <w:ilvl w:val="0"/>
          <w:numId w:val="33"/>
        </w:numPr>
        <w:spacing w:before="120"/>
        <w:jc w:val="both"/>
      </w:pPr>
      <w:r w:rsidRPr="00752F18">
        <w:t>O</w:t>
      </w:r>
      <w:r w:rsidR="00AF2CB4">
        <w:t>d</w:t>
      </w:r>
      <w:r w:rsidR="000E43C8">
        <w:rPr>
          <w:b/>
        </w:rPr>
        <w:t xml:space="preserve"> 1</w:t>
      </w:r>
      <w:r w:rsidR="00B46F66">
        <w:rPr>
          <w:b/>
        </w:rPr>
        <w:t>2</w:t>
      </w:r>
      <w:r w:rsidR="000E43C8">
        <w:rPr>
          <w:b/>
        </w:rPr>
        <w:t xml:space="preserve"> lipca 202</w:t>
      </w:r>
      <w:r w:rsidR="00B46F66">
        <w:rPr>
          <w:b/>
        </w:rPr>
        <w:t>4</w:t>
      </w:r>
      <w:r w:rsidR="00424183">
        <w:rPr>
          <w:b/>
        </w:rPr>
        <w:t xml:space="preserve"> r. do </w:t>
      </w:r>
      <w:r w:rsidR="00B46F66">
        <w:rPr>
          <w:b/>
        </w:rPr>
        <w:t>17</w:t>
      </w:r>
      <w:r w:rsidR="000E43C8">
        <w:rPr>
          <w:b/>
        </w:rPr>
        <w:t xml:space="preserve"> lipca 202</w:t>
      </w:r>
      <w:r w:rsidR="00732F0E">
        <w:rPr>
          <w:b/>
        </w:rPr>
        <w:t>4</w:t>
      </w:r>
      <w:r w:rsidR="00F44FFE" w:rsidRPr="00AF2CB4">
        <w:rPr>
          <w:b/>
        </w:rPr>
        <w:t xml:space="preserve"> r.</w:t>
      </w:r>
      <w:r w:rsidR="000E43C8">
        <w:t xml:space="preserve"> do godz. 1</w:t>
      </w:r>
      <w:r w:rsidR="00B46F66">
        <w:t>5</w:t>
      </w:r>
      <w:r w:rsidR="00613E11">
        <w:t xml:space="preserve">.00 </w:t>
      </w:r>
      <w:r w:rsidRPr="00752F18">
        <w:t xml:space="preserve"> potwierdzenie przez rodzica kandydata albo kandydata pełnoletniego woli przyjęcia do I Liceum Ogólnokształcącego w</w:t>
      </w:r>
      <w:r w:rsidR="00AF2CB4">
        <w:t xml:space="preserve"> postaci oryginału świadectwa ukończenia </w:t>
      </w:r>
      <w:r w:rsidRPr="00752F18">
        <w:t>szkoły podstawowe</w:t>
      </w:r>
      <w:r w:rsidR="00AF2CB4">
        <w:t>j oraz oryginału</w:t>
      </w:r>
      <w:r w:rsidRPr="00752F18">
        <w:t xml:space="preserve"> zaświadczenia o szczegółowych wynikach eg</w:t>
      </w:r>
      <w:r w:rsidR="00F44FFE" w:rsidRPr="00752F18">
        <w:t>zaminu ósmoklasisty</w:t>
      </w:r>
    </w:p>
    <w:p w14:paraId="3F1DB9F9" w14:textId="77777777" w:rsidR="00AF2CB4" w:rsidRDefault="00732F0E" w:rsidP="009D172C">
      <w:pPr>
        <w:pStyle w:val="Akapitzlist"/>
        <w:numPr>
          <w:ilvl w:val="0"/>
          <w:numId w:val="33"/>
        </w:numPr>
        <w:spacing w:before="120"/>
        <w:jc w:val="both"/>
      </w:pPr>
      <w:r w:rsidRPr="00732F0E">
        <w:rPr>
          <w:b/>
          <w:bCs/>
        </w:rPr>
        <w:t xml:space="preserve">18 </w:t>
      </w:r>
      <w:r w:rsidR="000E43C8" w:rsidRPr="00732F0E">
        <w:rPr>
          <w:b/>
          <w:bCs/>
        </w:rPr>
        <w:t xml:space="preserve"> lipca</w:t>
      </w:r>
      <w:r w:rsidR="000E43C8">
        <w:rPr>
          <w:b/>
        </w:rPr>
        <w:t xml:space="preserve"> 202</w:t>
      </w:r>
      <w:r>
        <w:rPr>
          <w:b/>
        </w:rPr>
        <w:t>4</w:t>
      </w:r>
      <w:r w:rsidR="00F44FFE" w:rsidRPr="00AF2CB4">
        <w:rPr>
          <w:b/>
        </w:rPr>
        <w:t xml:space="preserve"> r.</w:t>
      </w:r>
      <w:r w:rsidR="00613E11">
        <w:t xml:space="preserve">  </w:t>
      </w:r>
      <w:r w:rsidR="00B65662" w:rsidRPr="00752F18">
        <w:t>godz.1</w:t>
      </w:r>
      <w:r>
        <w:t>2</w:t>
      </w:r>
      <w:r w:rsidR="00613E11">
        <w:t xml:space="preserve">.00 </w:t>
      </w:r>
      <w:r w:rsidR="0032407B" w:rsidRPr="00752F18">
        <w:t xml:space="preserve">ogłoszenie list kandydatów przyjętych </w:t>
      </w:r>
      <w:r w:rsidR="00C408E5" w:rsidRPr="00752F18">
        <w:t xml:space="preserve">i </w:t>
      </w:r>
      <w:r w:rsidR="00DA1DF3" w:rsidRPr="00752F18">
        <w:t xml:space="preserve">kandydatów </w:t>
      </w:r>
      <w:r w:rsidR="00C408E5" w:rsidRPr="00752F18">
        <w:t xml:space="preserve">nieprzyjętych </w:t>
      </w:r>
      <w:r w:rsidR="0032407B" w:rsidRPr="00752F18">
        <w:t xml:space="preserve">do </w:t>
      </w:r>
      <w:r w:rsidR="00DA1DF3" w:rsidRPr="00752F18">
        <w:t>klas</w:t>
      </w:r>
      <w:r w:rsidR="00BF5F94" w:rsidRPr="00752F18">
        <w:t>y pierwszej</w:t>
      </w:r>
      <w:r w:rsidR="00F44FFE" w:rsidRPr="00752F18">
        <w:t xml:space="preserve"> liceum</w:t>
      </w:r>
    </w:p>
    <w:p w14:paraId="3F1DB9FA" w14:textId="77777777" w:rsidR="00D354F9" w:rsidRPr="00752F18" w:rsidRDefault="00D354F9" w:rsidP="00AF2CB4">
      <w:pPr>
        <w:rPr>
          <w:b/>
          <w:bCs/>
          <w:color w:val="000000"/>
        </w:rPr>
      </w:pPr>
    </w:p>
    <w:p w14:paraId="3F1DB9FB" w14:textId="77777777" w:rsidR="00D354F9" w:rsidRPr="00752F18" w:rsidRDefault="00D354F9" w:rsidP="00AF2CB4">
      <w:pPr>
        <w:rPr>
          <w:b/>
          <w:bCs/>
          <w:color w:val="000000"/>
        </w:rPr>
      </w:pPr>
    </w:p>
    <w:p w14:paraId="3F1DB9FC" w14:textId="4A8FE23A" w:rsidR="0008715D" w:rsidRPr="00752F18" w:rsidRDefault="000A6D38" w:rsidP="00AC71C3">
      <w:pPr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 xml:space="preserve">§ </w:t>
      </w:r>
      <w:r w:rsidR="007A793B">
        <w:rPr>
          <w:b/>
          <w:bCs/>
          <w:color w:val="000000"/>
        </w:rPr>
        <w:t>10</w:t>
      </w:r>
      <w:r w:rsidR="00B37C7C" w:rsidRPr="00752F18">
        <w:rPr>
          <w:b/>
          <w:bCs/>
          <w:color w:val="000000"/>
        </w:rPr>
        <w:t>.</w:t>
      </w:r>
    </w:p>
    <w:p w14:paraId="3F1DB9FD" w14:textId="77777777" w:rsidR="00BC570B" w:rsidRPr="00752F18" w:rsidRDefault="00BC570B" w:rsidP="00986703">
      <w:pPr>
        <w:jc w:val="both"/>
        <w:rPr>
          <w:bCs/>
          <w:color w:val="000000"/>
        </w:rPr>
      </w:pPr>
    </w:p>
    <w:p w14:paraId="3F1DB9FE" w14:textId="77777777" w:rsidR="00AF2CB4" w:rsidRDefault="00F3713D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 w:rsidRPr="00AF2CB4">
        <w:rPr>
          <w:bCs/>
          <w:color w:val="000000"/>
        </w:rPr>
        <w:t xml:space="preserve">W terminie </w:t>
      </w:r>
      <w:r w:rsidR="000E43C8">
        <w:rPr>
          <w:bCs/>
          <w:color w:val="000000"/>
        </w:rPr>
        <w:t>do 2</w:t>
      </w:r>
      <w:r w:rsidR="00732F0E">
        <w:rPr>
          <w:bCs/>
          <w:color w:val="000000"/>
        </w:rPr>
        <w:t>2</w:t>
      </w:r>
      <w:r w:rsidR="000E43C8">
        <w:rPr>
          <w:bCs/>
          <w:color w:val="000000"/>
        </w:rPr>
        <w:t xml:space="preserve"> lipca 202</w:t>
      </w:r>
      <w:r w:rsidR="00732F0E">
        <w:rPr>
          <w:bCs/>
          <w:color w:val="000000"/>
        </w:rPr>
        <w:t>4</w:t>
      </w:r>
      <w:r w:rsidR="00506640">
        <w:rPr>
          <w:bCs/>
          <w:color w:val="000000"/>
        </w:rPr>
        <w:t xml:space="preserve"> r.</w:t>
      </w:r>
      <w:r w:rsidRPr="00AF2CB4">
        <w:rPr>
          <w:bCs/>
          <w:color w:val="000000"/>
        </w:rPr>
        <w:t xml:space="preserve"> rodzice lub opiekunowie mają możliwość wystąpienia do komisji rekrutacyjnej z wnioskiem o sporządzenie uzasadnienia odmowy przyjęcia ucznia do szkoły.</w:t>
      </w:r>
    </w:p>
    <w:p w14:paraId="3F1DB9FF" w14:textId="77777777" w:rsidR="00AF2CB4" w:rsidRDefault="00F3713D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 w:rsidRPr="00AF2CB4">
        <w:rPr>
          <w:bCs/>
          <w:color w:val="000000"/>
        </w:rPr>
        <w:t xml:space="preserve">Do </w:t>
      </w:r>
      <w:r w:rsidR="00613E11">
        <w:rPr>
          <w:bCs/>
          <w:color w:val="000000"/>
        </w:rPr>
        <w:t xml:space="preserve">3 dni od dnia złożenia wniosku </w:t>
      </w:r>
      <w:r w:rsidRPr="00AF2CB4">
        <w:rPr>
          <w:bCs/>
          <w:color w:val="000000"/>
        </w:rPr>
        <w:t xml:space="preserve">o sporządzenie uzasadnienia odmowy przyjęcia </w:t>
      </w:r>
      <w:r w:rsidR="007C3B3D" w:rsidRPr="00AF2CB4">
        <w:rPr>
          <w:bCs/>
          <w:color w:val="000000"/>
        </w:rPr>
        <w:t>komisja r</w:t>
      </w:r>
      <w:r w:rsidR="00FF4EDD" w:rsidRPr="00AF2CB4">
        <w:rPr>
          <w:bCs/>
          <w:color w:val="000000"/>
        </w:rPr>
        <w:t>ekrutacyjna przygotowuje i wydaje uzasadnienie odmowy przyjęcia ucznia do szkoły.</w:t>
      </w:r>
    </w:p>
    <w:p w14:paraId="3F1DBA00" w14:textId="77777777" w:rsidR="00AF2CB4" w:rsidRDefault="00506640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Do 3</w:t>
      </w:r>
      <w:r w:rsidR="00FF4EDD" w:rsidRPr="00AF2CB4">
        <w:rPr>
          <w:bCs/>
          <w:color w:val="000000"/>
        </w:rPr>
        <w:t xml:space="preserve"> dni od dnia otrzymania pisemnego uzasadnienia odmowy przyjęcia jest możliwość złożenia do dyrektora szkoły odwołania od decyzji komisji rekrutacyjnej wy</w:t>
      </w:r>
      <w:r w:rsidR="00E17B62" w:rsidRPr="00AF2CB4">
        <w:rPr>
          <w:bCs/>
          <w:color w:val="000000"/>
        </w:rPr>
        <w:t>rażonej w pisemnym uzasadnieniu.</w:t>
      </w:r>
    </w:p>
    <w:p w14:paraId="3F1DBA01" w14:textId="77777777" w:rsidR="000D1379" w:rsidRDefault="00506640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Do 3</w:t>
      </w:r>
      <w:r w:rsidR="00DF7359" w:rsidRPr="00AF2CB4">
        <w:rPr>
          <w:bCs/>
          <w:color w:val="000000"/>
        </w:rPr>
        <w:t xml:space="preserve"> dni od dnia złożenia odwołania od decyzji k</w:t>
      </w:r>
      <w:r w:rsidR="00AF2CB4">
        <w:rPr>
          <w:bCs/>
          <w:color w:val="000000"/>
        </w:rPr>
        <w:t xml:space="preserve">omisji rekrutacyjnej następuje </w:t>
      </w:r>
      <w:r w:rsidR="00DF7359" w:rsidRPr="00AF2CB4">
        <w:rPr>
          <w:bCs/>
          <w:color w:val="000000"/>
        </w:rPr>
        <w:t>rozstrzygnięcie przez</w:t>
      </w:r>
      <w:r w:rsidR="00E17B62" w:rsidRPr="00AF2CB4">
        <w:rPr>
          <w:bCs/>
          <w:color w:val="000000"/>
        </w:rPr>
        <w:t xml:space="preserve"> dyrektora złożonego odwołania.</w:t>
      </w:r>
    </w:p>
    <w:p w14:paraId="3F1DBA02" w14:textId="77777777" w:rsidR="00AF2CB4" w:rsidRPr="00AF2CB4" w:rsidRDefault="00AF2CB4" w:rsidP="00AF2CB4">
      <w:pPr>
        <w:pStyle w:val="Akapitzlist"/>
        <w:spacing w:after="240"/>
        <w:ind w:left="720"/>
        <w:jc w:val="both"/>
        <w:rPr>
          <w:bCs/>
          <w:color w:val="000000"/>
        </w:rPr>
      </w:pPr>
    </w:p>
    <w:p w14:paraId="3F1DBA03" w14:textId="0679BA05" w:rsidR="0062582D" w:rsidRPr="00AF2CB4" w:rsidRDefault="000A6D38" w:rsidP="00AF2CB4">
      <w:pPr>
        <w:spacing w:after="24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 xml:space="preserve">§ </w:t>
      </w:r>
      <w:r w:rsidR="00FA7FAA">
        <w:rPr>
          <w:b/>
          <w:bCs/>
          <w:color w:val="000000"/>
        </w:rPr>
        <w:t>1</w:t>
      </w:r>
      <w:r w:rsidR="007A793B">
        <w:rPr>
          <w:b/>
          <w:bCs/>
          <w:color w:val="000000"/>
        </w:rPr>
        <w:t>1</w:t>
      </w:r>
      <w:r w:rsidR="00B37C7C" w:rsidRPr="00752F18">
        <w:rPr>
          <w:b/>
          <w:bCs/>
          <w:color w:val="000000"/>
        </w:rPr>
        <w:t>.</w:t>
      </w:r>
    </w:p>
    <w:p w14:paraId="3F1DBA04" w14:textId="77777777" w:rsidR="0062582D" w:rsidRPr="00752F18" w:rsidRDefault="0062582D" w:rsidP="00AF2CB4">
      <w:p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Wszystkie spory wynikłe w trakcie przeprowadzania rekrutacji rozstrzyga dy</w:t>
      </w:r>
      <w:r w:rsidR="00B37C7C" w:rsidRPr="00752F18">
        <w:rPr>
          <w:bCs/>
          <w:color w:val="000000"/>
        </w:rPr>
        <w:t>rektor  I L</w:t>
      </w:r>
      <w:r w:rsidRPr="00752F18">
        <w:rPr>
          <w:bCs/>
          <w:color w:val="000000"/>
        </w:rPr>
        <w:t>iceum Ogólno</w:t>
      </w:r>
      <w:r w:rsidR="00613E11">
        <w:rPr>
          <w:bCs/>
          <w:color w:val="000000"/>
        </w:rPr>
        <w:t>kształcącego im Tarasa Szewczenki w Białym Borze.</w:t>
      </w:r>
    </w:p>
    <w:p w14:paraId="3F1DBA05" w14:textId="77777777" w:rsidR="0062582D" w:rsidRPr="00752F18" w:rsidRDefault="0062582D" w:rsidP="00986703">
      <w:pPr>
        <w:jc w:val="center"/>
      </w:pPr>
    </w:p>
    <w:sectPr w:rsidR="0062582D" w:rsidRPr="00752F18" w:rsidSect="00793DEC">
      <w:pgSz w:w="11906" w:h="16838"/>
      <w:pgMar w:top="567" w:right="851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4EF"/>
    <w:multiLevelType w:val="hybridMultilevel"/>
    <w:tmpl w:val="6E145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5AB"/>
    <w:multiLevelType w:val="hybridMultilevel"/>
    <w:tmpl w:val="1F6E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B61"/>
    <w:multiLevelType w:val="hybridMultilevel"/>
    <w:tmpl w:val="C4404428"/>
    <w:lvl w:ilvl="0" w:tplc="3CB663E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9445B0"/>
    <w:multiLevelType w:val="hybridMultilevel"/>
    <w:tmpl w:val="C044A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91F"/>
    <w:multiLevelType w:val="hybridMultilevel"/>
    <w:tmpl w:val="C9F09354"/>
    <w:lvl w:ilvl="0" w:tplc="A44EDF9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4D30B98"/>
    <w:multiLevelType w:val="hybridMultilevel"/>
    <w:tmpl w:val="450EBC70"/>
    <w:lvl w:ilvl="0" w:tplc="1B169B8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52625"/>
    <w:multiLevelType w:val="hybridMultilevel"/>
    <w:tmpl w:val="6BDC4D8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86BDE"/>
    <w:multiLevelType w:val="hybridMultilevel"/>
    <w:tmpl w:val="C4847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E63"/>
    <w:multiLevelType w:val="hybridMultilevel"/>
    <w:tmpl w:val="E034DEA4"/>
    <w:lvl w:ilvl="0" w:tplc="FD4E5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670853"/>
    <w:multiLevelType w:val="hybridMultilevel"/>
    <w:tmpl w:val="128014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5C2E64"/>
    <w:multiLevelType w:val="hybridMultilevel"/>
    <w:tmpl w:val="D66E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A05CA"/>
    <w:multiLevelType w:val="hybridMultilevel"/>
    <w:tmpl w:val="A8DA1FE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00D23A0"/>
    <w:multiLevelType w:val="hybridMultilevel"/>
    <w:tmpl w:val="E4E6F278"/>
    <w:lvl w:ilvl="0" w:tplc="9A22A1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F6378BE"/>
    <w:multiLevelType w:val="hybridMultilevel"/>
    <w:tmpl w:val="026A0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746F74"/>
    <w:multiLevelType w:val="hybridMultilevel"/>
    <w:tmpl w:val="00B8F4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F55ED3"/>
    <w:multiLevelType w:val="hybridMultilevel"/>
    <w:tmpl w:val="17C8B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07135"/>
    <w:multiLevelType w:val="hybridMultilevel"/>
    <w:tmpl w:val="76B81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1721F6"/>
    <w:multiLevelType w:val="hybridMultilevel"/>
    <w:tmpl w:val="3530FE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DC665A"/>
    <w:multiLevelType w:val="hybridMultilevel"/>
    <w:tmpl w:val="17C8B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3F5F2A"/>
    <w:multiLevelType w:val="hybridMultilevel"/>
    <w:tmpl w:val="8CA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56B45"/>
    <w:multiLevelType w:val="hybridMultilevel"/>
    <w:tmpl w:val="15C46B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5642C9"/>
    <w:multiLevelType w:val="hybridMultilevel"/>
    <w:tmpl w:val="C178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7C39"/>
    <w:multiLevelType w:val="hybridMultilevel"/>
    <w:tmpl w:val="FC0A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52916"/>
    <w:multiLevelType w:val="hybridMultilevel"/>
    <w:tmpl w:val="583C63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37079"/>
    <w:multiLevelType w:val="hybridMultilevel"/>
    <w:tmpl w:val="0100B9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687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13852"/>
    <w:multiLevelType w:val="hybridMultilevel"/>
    <w:tmpl w:val="1B4A3CAA"/>
    <w:lvl w:ilvl="0" w:tplc="F6FE26F6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6" w15:restartNumberingAfterBreak="0">
    <w:nsid w:val="77802D04"/>
    <w:multiLevelType w:val="hybridMultilevel"/>
    <w:tmpl w:val="53E044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A06C1E"/>
    <w:multiLevelType w:val="hybridMultilevel"/>
    <w:tmpl w:val="5D5E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D7539"/>
    <w:multiLevelType w:val="hybridMultilevel"/>
    <w:tmpl w:val="A4A282F0"/>
    <w:lvl w:ilvl="0" w:tplc="041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9" w15:restartNumberingAfterBreak="0">
    <w:nsid w:val="79E50EDE"/>
    <w:multiLevelType w:val="hybridMultilevel"/>
    <w:tmpl w:val="217CF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B40DFA"/>
    <w:multiLevelType w:val="hybridMultilevel"/>
    <w:tmpl w:val="5248FE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C45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D87B04"/>
    <w:multiLevelType w:val="hybridMultilevel"/>
    <w:tmpl w:val="3328EF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760F8"/>
    <w:multiLevelType w:val="hybridMultilevel"/>
    <w:tmpl w:val="3BD23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757216"/>
    <w:multiLevelType w:val="hybridMultilevel"/>
    <w:tmpl w:val="6B26F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CC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6D5F1D"/>
    <w:multiLevelType w:val="hybridMultilevel"/>
    <w:tmpl w:val="8682A21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1629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1335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855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16442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6751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5621030">
    <w:abstractNumId w:val="30"/>
  </w:num>
  <w:num w:numId="7" w16cid:durableId="1197817612">
    <w:abstractNumId w:val="20"/>
  </w:num>
  <w:num w:numId="8" w16cid:durableId="1733698501">
    <w:abstractNumId w:val="6"/>
  </w:num>
  <w:num w:numId="9" w16cid:durableId="1863545690">
    <w:abstractNumId w:val="4"/>
  </w:num>
  <w:num w:numId="10" w16cid:durableId="335546239">
    <w:abstractNumId w:val="12"/>
  </w:num>
  <w:num w:numId="11" w16cid:durableId="967510208">
    <w:abstractNumId w:val="28"/>
  </w:num>
  <w:num w:numId="12" w16cid:durableId="1820997313">
    <w:abstractNumId w:val="35"/>
  </w:num>
  <w:num w:numId="13" w16cid:durableId="1348404688">
    <w:abstractNumId w:val="3"/>
  </w:num>
  <w:num w:numId="14" w16cid:durableId="729305575">
    <w:abstractNumId w:val="5"/>
  </w:num>
  <w:num w:numId="15" w16cid:durableId="1510411081">
    <w:abstractNumId w:val="21"/>
  </w:num>
  <w:num w:numId="16" w16cid:durableId="845022181">
    <w:abstractNumId w:val="2"/>
  </w:num>
  <w:num w:numId="17" w16cid:durableId="113404741">
    <w:abstractNumId w:val="25"/>
  </w:num>
  <w:num w:numId="18" w16cid:durableId="2010057384">
    <w:abstractNumId w:val="8"/>
  </w:num>
  <w:num w:numId="19" w16cid:durableId="112791917">
    <w:abstractNumId w:val="27"/>
  </w:num>
  <w:num w:numId="20" w16cid:durableId="614991752">
    <w:abstractNumId w:val="32"/>
  </w:num>
  <w:num w:numId="21" w16cid:durableId="268242761">
    <w:abstractNumId w:val="11"/>
  </w:num>
  <w:num w:numId="22" w16cid:durableId="452020488">
    <w:abstractNumId w:val="26"/>
  </w:num>
  <w:num w:numId="23" w16cid:durableId="1932161481">
    <w:abstractNumId w:val="19"/>
  </w:num>
  <w:num w:numId="24" w16cid:durableId="1804076941">
    <w:abstractNumId w:val="17"/>
  </w:num>
  <w:num w:numId="25" w16cid:durableId="1317413521">
    <w:abstractNumId w:val="31"/>
  </w:num>
  <w:num w:numId="26" w16cid:durableId="1359357326">
    <w:abstractNumId w:val="18"/>
  </w:num>
  <w:num w:numId="27" w16cid:durableId="1718309718">
    <w:abstractNumId w:val="14"/>
  </w:num>
  <w:num w:numId="28" w16cid:durableId="1284650761">
    <w:abstractNumId w:val="7"/>
  </w:num>
  <w:num w:numId="29" w16cid:durableId="98373544">
    <w:abstractNumId w:val="29"/>
  </w:num>
  <w:num w:numId="30" w16cid:durableId="1412389913">
    <w:abstractNumId w:val="15"/>
  </w:num>
  <w:num w:numId="31" w16cid:durableId="1735614897">
    <w:abstractNumId w:val="1"/>
  </w:num>
  <w:num w:numId="32" w16cid:durableId="507064080">
    <w:abstractNumId w:val="16"/>
  </w:num>
  <w:num w:numId="33" w16cid:durableId="671107787">
    <w:abstractNumId w:val="22"/>
  </w:num>
  <w:num w:numId="34" w16cid:durableId="459496014">
    <w:abstractNumId w:val="0"/>
  </w:num>
  <w:num w:numId="35" w16cid:durableId="480464015">
    <w:abstractNumId w:val="9"/>
  </w:num>
  <w:num w:numId="36" w16cid:durableId="1301151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79"/>
    <w:rsid w:val="000030DA"/>
    <w:rsid w:val="0002194D"/>
    <w:rsid w:val="00041297"/>
    <w:rsid w:val="00065636"/>
    <w:rsid w:val="000670AF"/>
    <w:rsid w:val="00080030"/>
    <w:rsid w:val="0008715D"/>
    <w:rsid w:val="000907BE"/>
    <w:rsid w:val="00095888"/>
    <w:rsid w:val="000A6D38"/>
    <w:rsid w:val="000B4A0A"/>
    <w:rsid w:val="000B6249"/>
    <w:rsid w:val="000C2AE5"/>
    <w:rsid w:val="000D1379"/>
    <w:rsid w:val="000D167E"/>
    <w:rsid w:val="000D5522"/>
    <w:rsid w:val="000E3FDE"/>
    <w:rsid w:val="000E42F8"/>
    <w:rsid w:val="000E43C8"/>
    <w:rsid w:val="000F37C7"/>
    <w:rsid w:val="000F7415"/>
    <w:rsid w:val="00107FA1"/>
    <w:rsid w:val="00114940"/>
    <w:rsid w:val="001303CD"/>
    <w:rsid w:val="0013353E"/>
    <w:rsid w:val="001565C2"/>
    <w:rsid w:val="001575AA"/>
    <w:rsid w:val="001675D8"/>
    <w:rsid w:val="0017048D"/>
    <w:rsid w:val="001705B4"/>
    <w:rsid w:val="00172164"/>
    <w:rsid w:val="001B1D3E"/>
    <w:rsid w:val="001B6B4B"/>
    <w:rsid w:val="001F4C1E"/>
    <w:rsid w:val="00203D38"/>
    <w:rsid w:val="002056C2"/>
    <w:rsid w:val="00222EB4"/>
    <w:rsid w:val="00225564"/>
    <w:rsid w:val="00230A53"/>
    <w:rsid w:val="00266EDF"/>
    <w:rsid w:val="00292EC6"/>
    <w:rsid w:val="002A0FB3"/>
    <w:rsid w:val="002B4BD0"/>
    <w:rsid w:val="002C7AE1"/>
    <w:rsid w:val="002F7E90"/>
    <w:rsid w:val="0030506B"/>
    <w:rsid w:val="003057C9"/>
    <w:rsid w:val="0032407B"/>
    <w:rsid w:val="003429D7"/>
    <w:rsid w:val="003530DB"/>
    <w:rsid w:val="00357DF9"/>
    <w:rsid w:val="00371030"/>
    <w:rsid w:val="00393B5F"/>
    <w:rsid w:val="003A39D0"/>
    <w:rsid w:val="003B7F4A"/>
    <w:rsid w:val="003D3D57"/>
    <w:rsid w:val="003D415A"/>
    <w:rsid w:val="003D6CE4"/>
    <w:rsid w:val="003E15F4"/>
    <w:rsid w:val="003E7961"/>
    <w:rsid w:val="00401E23"/>
    <w:rsid w:val="00414F81"/>
    <w:rsid w:val="00424183"/>
    <w:rsid w:val="00432639"/>
    <w:rsid w:val="00434C4D"/>
    <w:rsid w:val="00471FC2"/>
    <w:rsid w:val="00474681"/>
    <w:rsid w:val="0049339E"/>
    <w:rsid w:val="004958B6"/>
    <w:rsid w:val="00497750"/>
    <w:rsid w:val="004A1E82"/>
    <w:rsid w:val="004C061F"/>
    <w:rsid w:val="004C070F"/>
    <w:rsid w:val="004C15CB"/>
    <w:rsid w:val="004D6EEF"/>
    <w:rsid w:val="004F3DD6"/>
    <w:rsid w:val="00506640"/>
    <w:rsid w:val="00507943"/>
    <w:rsid w:val="00525588"/>
    <w:rsid w:val="00532FBC"/>
    <w:rsid w:val="0055229C"/>
    <w:rsid w:val="00561AD8"/>
    <w:rsid w:val="005715D0"/>
    <w:rsid w:val="0057239A"/>
    <w:rsid w:val="005C503E"/>
    <w:rsid w:val="00606478"/>
    <w:rsid w:val="00612B61"/>
    <w:rsid w:val="00613E11"/>
    <w:rsid w:val="006164C3"/>
    <w:rsid w:val="0062582D"/>
    <w:rsid w:val="006308EB"/>
    <w:rsid w:val="00646069"/>
    <w:rsid w:val="0065455F"/>
    <w:rsid w:val="00664D6A"/>
    <w:rsid w:val="0068691A"/>
    <w:rsid w:val="006943FD"/>
    <w:rsid w:val="006A60B1"/>
    <w:rsid w:val="006B0156"/>
    <w:rsid w:val="006F1CA1"/>
    <w:rsid w:val="0070344C"/>
    <w:rsid w:val="00704495"/>
    <w:rsid w:val="0070530F"/>
    <w:rsid w:val="00706CD0"/>
    <w:rsid w:val="00713BFB"/>
    <w:rsid w:val="007215D4"/>
    <w:rsid w:val="00732F0E"/>
    <w:rsid w:val="00741E59"/>
    <w:rsid w:val="00746743"/>
    <w:rsid w:val="00752F18"/>
    <w:rsid w:val="007565F3"/>
    <w:rsid w:val="00773A21"/>
    <w:rsid w:val="00775520"/>
    <w:rsid w:val="00784093"/>
    <w:rsid w:val="007857CE"/>
    <w:rsid w:val="00793DEC"/>
    <w:rsid w:val="00794F0E"/>
    <w:rsid w:val="007970D7"/>
    <w:rsid w:val="007A793B"/>
    <w:rsid w:val="007B043E"/>
    <w:rsid w:val="007B5321"/>
    <w:rsid w:val="007C3B3D"/>
    <w:rsid w:val="007D37A8"/>
    <w:rsid w:val="007F1605"/>
    <w:rsid w:val="007F227D"/>
    <w:rsid w:val="007F6781"/>
    <w:rsid w:val="00834D35"/>
    <w:rsid w:val="00841AD4"/>
    <w:rsid w:val="008425A5"/>
    <w:rsid w:val="00845884"/>
    <w:rsid w:val="0087047C"/>
    <w:rsid w:val="008738CB"/>
    <w:rsid w:val="00883534"/>
    <w:rsid w:val="00894C38"/>
    <w:rsid w:val="0089668A"/>
    <w:rsid w:val="008B6749"/>
    <w:rsid w:val="008D01F6"/>
    <w:rsid w:val="008D02D9"/>
    <w:rsid w:val="008D130C"/>
    <w:rsid w:val="008D79E9"/>
    <w:rsid w:val="008E02ED"/>
    <w:rsid w:val="009156C9"/>
    <w:rsid w:val="009307B6"/>
    <w:rsid w:val="009356B9"/>
    <w:rsid w:val="009412E0"/>
    <w:rsid w:val="00982B10"/>
    <w:rsid w:val="00986703"/>
    <w:rsid w:val="009A12DF"/>
    <w:rsid w:val="009B78DF"/>
    <w:rsid w:val="009C1116"/>
    <w:rsid w:val="009D100D"/>
    <w:rsid w:val="009D172C"/>
    <w:rsid w:val="009D576D"/>
    <w:rsid w:val="009D7BE2"/>
    <w:rsid w:val="009F66AF"/>
    <w:rsid w:val="00A00420"/>
    <w:rsid w:val="00A03F48"/>
    <w:rsid w:val="00A13F03"/>
    <w:rsid w:val="00A31DAA"/>
    <w:rsid w:val="00A344DE"/>
    <w:rsid w:val="00A3527A"/>
    <w:rsid w:val="00A511CA"/>
    <w:rsid w:val="00A51F20"/>
    <w:rsid w:val="00A57CD5"/>
    <w:rsid w:val="00A61001"/>
    <w:rsid w:val="00A6114C"/>
    <w:rsid w:val="00A71095"/>
    <w:rsid w:val="00A73A55"/>
    <w:rsid w:val="00A74904"/>
    <w:rsid w:val="00A82E0C"/>
    <w:rsid w:val="00AB2B21"/>
    <w:rsid w:val="00AB6325"/>
    <w:rsid w:val="00AC603B"/>
    <w:rsid w:val="00AC71C3"/>
    <w:rsid w:val="00AF2CB4"/>
    <w:rsid w:val="00B06F31"/>
    <w:rsid w:val="00B139DB"/>
    <w:rsid w:val="00B204B9"/>
    <w:rsid w:val="00B230DF"/>
    <w:rsid w:val="00B24596"/>
    <w:rsid w:val="00B36B4A"/>
    <w:rsid w:val="00B37C7C"/>
    <w:rsid w:val="00B46F66"/>
    <w:rsid w:val="00B65662"/>
    <w:rsid w:val="00B71DE6"/>
    <w:rsid w:val="00B839B1"/>
    <w:rsid w:val="00B9344A"/>
    <w:rsid w:val="00BC570B"/>
    <w:rsid w:val="00BD1824"/>
    <w:rsid w:val="00BD4EF2"/>
    <w:rsid w:val="00BE1FCD"/>
    <w:rsid w:val="00BF5F94"/>
    <w:rsid w:val="00BF73F3"/>
    <w:rsid w:val="00C16988"/>
    <w:rsid w:val="00C408E5"/>
    <w:rsid w:val="00C4201D"/>
    <w:rsid w:val="00C51B27"/>
    <w:rsid w:val="00C61CC6"/>
    <w:rsid w:val="00C715D2"/>
    <w:rsid w:val="00C8797E"/>
    <w:rsid w:val="00C9655B"/>
    <w:rsid w:val="00CC257A"/>
    <w:rsid w:val="00D0305D"/>
    <w:rsid w:val="00D153C7"/>
    <w:rsid w:val="00D311AA"/>
    <w:rsid w:val="00D354F9"/>
    <w:rsid w:val="00D44BA4"/>
    <w:rsid w:val="00D47CDD"/>
    <w:rsid w:val="00D531DB"/>
    <w:rsid w:val="00D62868"/>
    <w:rsid w:val="00D634D4"/>
    <w:rsid w:val="00D66234"/>
    <w:rsid w:val="00D7719F"/>
    <w:rsid w:val="00D8255A"/>
    <w:rsid w:val="00D834FD"/>
    <w:rsid w:val="00D940E8"/>
    <w:rsid w:val="00DA0E1D"/>
    <w:rsid w:val="00DA1DF3"/>
    <w:rsid w:val="00DB047B"/>
    <w:rsid w:val="00DC56C8"/>
    <w:rsid w:val="00DD11E2"/>
    <w:rsid w:val="00DE0BF6"/>
    <w:rsid w:val="00DE3B2C"/>
    <w:rsid w:val="00DF4937"/>
    <w:rsid w:val="00DF7359"/>
    <w:rsid w:val="00E01D42"/>
    <w:rsid w:val="00E02744"/>
    <w:rsid w:val="00E10E27"/>
    <w:rsid w:val="00E17B62"/>
    <w:rsid w:val="00E436B3"/>
    <w:rsid w:val="00E46CCF"/>
    <w:rsid w:val="00E5621D"/>
    <w:rsid w:val="00E61629"/>
    <w:rsid w:val="00EA62F5"/>
    <w:rsid w:val="00EB4950"/>
    <w:rsid w:val="00EC4DBC"/>
    <w:rsid w:val="00ED141A"/>
    <w:rsid w:val="00F24888"/>
    <w:rsid w:val="00F3106C"/>
    <w:rsid w:val="00F3713D"/>
    <w:rsid w:val="00F44FFE"/>
    <w:rsid w:val="00F56883"/>
    <w:rsid w:val="00F56A4C"/>
    <w:rsid w:val="00F6272C"/>
    <w:rsid w:val="00F759B8"/>
    <w:rsid w:val="00F83671"/>
    <w:rsid w:val="00F87E2D"/>
    <w:rsid w:val="00FA08BB"/>
    <w:rsid w:val="00FA12C4"/>
    <w:rsid w:val="00FA18BF"/>
    <w:rsid w:val="00FA7FAA"/>
    <w:rsid w:val="00FB7801"/>
    <w:rsid w:val="00FC13A0"/>
    <w:rsid w:val="00FD2E66"/>
    <w:rsid w:val="00FF0A9D"/>
    <w:rsid w:val="00FF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DB958"/>
  <w15:chartTrackingRefBased/>
  <w15:docId w15:val="{5BDA3322-28FD-4D28-A65A-575D7057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137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30A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30A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F48"/>
    <w:pPr>
      <w:ind w:left="708"/>
    </w:pPr>
  </w:style>
  <w:style w:type="table" w:styleId="Tabela-Siatka">
    <w:name w:val="Table Grid"/>
    <w:basedOn w:val="Standardowy"/>
    <w:uiPriority w:val="59"/>
    <w:rsid w:val="00D634D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C12A-F9D1-46FC-B28B-0F5E75DE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I  HORMONOGRAM  REKRUTACJI</vt:lpstr>
    </vt:vector>
  </TitlesOfParts>
  <Company>Hewlett-Packard Company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I  HORMONOGRAM  REKRUTACJI</dc:title>
  <dc:subject/>
  <dc:creator>Irena</dc:creator>
  <cp:keywords/>
  <cp:lastModifiedBy>Krystyna Andrasz</cp:lastModifiedBy>
  <cp:revision>35</cp:revision>
  <cp:lastPrinted>2022-05-19T15:17:00Z</cp:lastPrinted>
  <dcterms:created xsi:type="dcterms:W3CDTF">2024-03-03T17:45:00Z</dcterms:created>
  <dcterms:modified xsi:type="dcterms:W3CDTF">2024-03-04T20:13:00Z</dcterms:modified>
</cp:coreProperties>
</file>